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type w:val="continuous"/>
          <w:pgSz w:w="23630" w:h="12240" w:orient="landscape"/>
          <w:pgMar w:header="975" w:footer="0" w:top="1200" w:bottom="280" w:left="960" w:right="3440"/>
          <w:pgNumType w:start="1"/>
        </w:sect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1"/>
        <w:rPr>
          <w:b w:val="0"/>
        </w:rPr>
      </w:pPr>
    </w:p>
    <w:p>
      <w:pPr>
        <w:pStyle w:val="BodyText"/>
        <w:spacing w:before="1"/>
        <w:jc w:val="right"/>
      </w:pPr>
      <w:r>
        <w:rPr/>
        <w:t>П</w:t>
      </w:r>
      <w:r>
        <w:rPr>
          <w:spacing w:val="4"/>
        </w:rPr>
        <w:t> </w:t>
      </w:r>
      <w:r>
        <w:rPr/>
        <w:t>Л</w:t>
      </w:r>
      <w:r>
        <w:rPr>
          <w:spacing w:val="1"/>
        </w:rPr>
        <w:t> </w:t>
      </w:r>
      <w:r>
        <w:rPr/>
        <w:t>А</w:t>
      </w:r>
      <w:r>
        <w:rPr>
          <w:spacing w:val="2"/>
        </w:rPr>
        <w:t> </w:t>
      </w:r>
      <w:r>
        <w:rPr>
          <w:spacing w:val="-10"/>
        </w:rPr>
        <w:t>Н</w:t>
      </w:r>
    </w:p>
    <w:p>
      <w:pPr>
        <w:spacing w:line="240" w:lineRule="auto" w:before="11"/>
        <w:rPr>
          <w:rFonts w:ascii="Times New Roman"/>
          <w:b/>
          <w:sz w:val="18"/>
        </w:rPr>
      </w:pPr>
      <w:r>
        <w:rPr/>
        <w:br w:type="column"/>
      </w:r>
      <w:r>
        <w:rPr>
          <w:rFonts w:ascii="Times New Roman"/>
          <w:b/>
          <w:sz w:val="18"/>
        </w:rPr>
      </w:r>
    </w:p>
    <w:p>
      <w:pPr>
        <w:pStyle w:val="BodyText"/>
        <w:ind w:left="1140"/>
      </w:pPr>
      <w:r>
        <w:rPr/>
        <w:t>Додаток</w:t>
      </w:r>
      <w:r>
        <w:rPr>
          <w:spacing w:val="-2"/>
        </w:rPr>
        <w:t> </w:t>
      </w:r>
      <w:r>
        <w:rPr>
          <w:spacing w:val="-10"/>
        </w:rPr>
        <w:t>1</w:t>
      </w:r>
    </w:p>
    <w:p>
      <w:pPr>
        <w:pStyle w:val="BodyText"/>
        <w:spacing w:line="268" w:lineRule="auto" w:before="30"/>
        <w:ind w:left="1140" w:right="5992"/>
      </w:pPr>
      <w:r>
        <w:rPr/>
        <w:t>до</w:t>
      </w:r>
      <w:r>
        <w:rPr>
          <w:spacing w:val="-3"/>
        </w:rPr>
        <w:t> </w:t>
      </w:r>
      <w:r>
        <w:rPr/>
        <w:t>рішення</w:t>
      </w:r>
      <w:r>
        <w:rPr>
          <w:spacing w:val="-3"/>
        </w:rPr>
        <w:t> </w:t>
      </w:r>
      <w:r>
        <w:rPr/>
        <w:t>виконавчого</w:t>
      </w:r>
      <w:r>
        <w:rPr>
          <w:spacing w:val="-3"/>
        </w:rPr>
        <w:t> </w:t>
      </w:r>
      <w:r>
        <w:rPr/>
        <w:t>комітету Мелітопольської міської ради Запорізької області</w:t>
      </w:r>
    </w:p>
    <w:p>
      <w:pPr>
        <w:pStyle w:val="BodyText"/>
        <w:ind w:left="1140"/>
      </w:pPr>
      <w:r>
        <w:rPr/>
        <w:t>від</w:t>
      </w:r>
      <w:r>
        <w:rPr>
          <w:spacing w:val="2"/>
        </w:rPr>
        <w:t> </w:t>
      </w:r>
      <w:r>
        <w:rPr/>
        <w:t>30.05.2019</w:t>
      </w:r>
      <w:r>
        <w:rPr>
          <w:spacing w:val="3"/>
        </w:rPr>
        <w:t> </w:t>
      </w:r>
      <w:r>
        <w:rPr/>
        <w:t>№</w:t>
      </w:r>
      <w:r>
        <w:rPr>
          <w:spacing w:val="3"/>
        </w:rPr>
        <w:t> </w:t>
      </w:r>
      <w:r>
        <w:rPr>
          <w:spacing w:val="-5"/>
        </w:rPr>
        <w:t>105</w:t>
      </w:r>
    </w:p>
    <w:p>
      <w:pPr>
        <w:spacing w:after="0"/>
        <w:sectPr>
          <w:type w:val="continuous"/>
          <w:pgSz w:w="23630" w:h="12240" w:orient="landscape"/>
          <w:pgMar w:header="975" w:footer="0" w:top="1200" w:bottom="280" w:left="960" w:right="3440"/>
          <w:cols w:num="2" w:equalWidth="0">
            <w:col w:w="7929" w:space="40"/>
            <w:col w:w="11261"/>
          </w:cols>
        </w:sectPr>
      </w:pPr>
    </w:p>
    <w:p>
      <w:pPr>
        <w:pStyle w:val="BodyText"/>
        <w:spacing w:before="30"/>
        <w:ind w:left="5109"/>
      </w:pPr>
      <w:r>
        <w:rPr/>
        <w:t>заходів</w:t>
      </w:r>
      <w:r>
        <w:rPr>
          <w:spacing w:val="-1"/>
        </w:rPr>
        <w:t> </w:t>
      </w:r>
      <w:r>
        <w:rPr/>
        <w:t>щодо підготовки</w:t>
      </w:r>
      <w:r>
        <w:rPr>
          <w:spacing w:val="56"/>
        </w:rPr>
        <w:t> </w:t>
      </w:r>
      <w:r>
        <w:rPr/>
        <w:t>обладнання </w:t>
      </w:r>
      <w:r>
        <w:rPr>
          <w:spacing w:val="-2"/>
        </w:rPr>
        <w:t>теплового</w:t>
      </w:r>
    </w:p>
    <w:p>
      <w:pPr>
        <w:pStyle w:val="BodyText"/>
        <w:spacing w:before="31"/>
        <w:ind w:left="2814"/>
      </w:pPr>
      <w:r>
        <w:rPr/>
        <w:t>господарства</w:t>
      </w:r>
      <w:r>
        <w:rPr>
          <w:spacing w:val="49"/>
        </w:rPr>
        <w:t> </w:t>
      </w:r>
      <w:r>
        <w:rPr/>
        <w:t>ТОВ</w:t>
      </w:r>
      <w:r>
        <w:rPr>
          <w:spacing w:val="1"/>
        </w:rPr>
        <w:t> </w:t>
      </w:r>
      <w:r>
        <w:rPr/>
        <w:t>"Тепло-Мелітополь"</w:t>
      </w:r>
      <w:r>
        <w:rPr>
          <w:spacing w:val="58"/>
        </w:rPr>
        <w:t> </w:t>
      </w:r>
      <w:r>
        <w:rPr/>
        <w:t>до роботи</w:t>
      </w:r>
      <w:r>
        <w:rPr>
          <w:spacing w:val="3"/>
        </w:rPr>
        <w:t> </w:t>
      </w:r>
      <w:r>
        <w:rPr/>
        <w:t>в осінньо</w:t>
      </w:r>
      <w:r>
        <w:rPr>
          <w:spacing w:val="1"/>
        </w:rPr>
        <w:t> </w:t>
      </w:r>
      <w:r>
        <w:rPr/>
        <w:t>– зимовий</w:t>
      </w:r>
      <w:r>
        <w:rPr>
          <w:spacing w:val="3"/>
        </w:rPr>
        <w:t> </w:t>
      </w:r>
      <w:r>
        <w:rPr/>
        <w:t>період</w:t>
      </w:r>
      <w:r>
        <w:rPr>
          <w:spacing w:val="-1"/>
        </w:rPr>
        <w:t> </w:t>
      </w:r>
      <w:r>
        <w:rPr/>
        <w:t>2019-2020</w:t>
      </w:r>
      <w:r>
        <w:rPr>
          <w:spacing w:val="1"/>
        </w:rPr>
        <w:t> </w:t>
      </w:r>
      <w:r>
        <w:rPr>
          <w:spacing w:val="-2"/>
        </w:rPr>
        <w:t>років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947"/>
        <w:gridCol w:w="3064"/>
        <w:gridCol w:w="1048"/>
        <w:gridCol w:w="985"/>
        <w:gridCol w:w="1249"/>
        <w:gridCol w:w="1062"/>
        <w:gridCol w:w="1177"/>
        <w:gridCol w:w="1104"/>
        <w:gridCol w:w="1277"/>
        <w:gridCol w:w="1200"/>
        <w:gridCol w:w="1080"/>
      </w:tblGrid>
      <w:tr>
        <w:trPr>
          <w:trHeight w:val="464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b/>
                <w:sz w:val="41"/>
              </w:rPr>
            </w:pPr>
          </w:p>
          <w:p>
            <w:pPr>
              <w:pStyle w:val="TableParagraph"/>
              <w:spacing w:line="261" w:lineRule="auto"/>
              <w:ind w:left="95" w:firstLine="62"/>
              <w:rPr>
                <w:rFonts w:ascii="Arial Black" w:hAnsi="Arial Black"/>
                <w:i/>
                <w:sz w:val="20"/>
              </w:rPr>
            </w:pPr>
            <w:r>
              <w:rPr>
                <w:rFonts w:ascii="Arial Black" w:hAnsi="Arial Black"/>
                <w:i/>
                <w:spacing w:val="-10"/>
                <w:sz w:val="20"/>
              </w:rPr>
              <w:t>№ </w:t>
            </w:r>
            <w:r>
              <w:rPr>
                <w:rFonts w:ascii="Arial Black" w:hAnsi="Arial Black"/>
                <w:i/>
                <w:spacing w:val="-4"/>
                <w:w w:val="95"/>
                <w:sz w:val="20"/>
              </w:rPr>
              <w:t>п.п.</w:t>
            </w:r>
          </w:p>
        </w:tc>
        <w:tc>
          <w:tcPr>
            <w:tcW w:w="947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b/>
                <w:sz w:val="41"/>
              </w:rPr>
            </w:pPr>
          </w:p>
          <w:p>
            <w:pPr>
              <w:pStyle w:val="TableParagraph"/>
              <w:ind w:left="196" w:right="208"/>
              <w:jc w:val="center"/>
              <w:rPr>
                <w:rFonts w:ascii="Arial Black" w:hAnsi="Arial Black"/>
                <w:i/>
                <w:sz w:val="20"/>
              </w:rPr>
            </w:pPr>
            <w:r>
              <w:rPr>
                <w:rFonts w:ascii="Arial Black" w:hAnsi="Arial Black"/>
                <w:i/>
                <w:spacing w:val="-4"/>
                <w:sz w:val="20"/>
              </w:rPr>
              <w:t>Инв.</w:t>
            </w:r>
          </w:p>
          <w:p>
            <w:pPr>
              <w:pStyle w:val="TableParagraph"/>
              <w:spacing w:before="25"/>
              <w:ind w:right="15"/>
              <w:jc w:val="center"/>
              <w:rPr>
                <w:rFonts w:ascii="Arial Black" w:hAnsi="Arial Black"/>
                <w:i/>
                <w:sz w:val="20"/>
              </w:rPr>
            </w:pPr>
            <w:r>
              <w:rPr>
                <w:rFonts w:ascii="Arial Black" w:hAnsi="Arial Black"/>
                <w:i/>
                <w:w w:val="96"/>
                <w:sz w:val="20"/>
              </w:rPr>
              <w:t>№</w:t>
            </w:r>
          </w:p>
        </w:tc>
        <w:tc>
          <w:tcPr>
            <w:tcW w:w="3064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left="228"/>
              <w:rPr>
                <w:rFonts w:ascii="Arial Black" w:hAnsi="Arial Black"/>
                <w:i/>
                <w:sz w:val="20"/>
              </w:rPr>
            </w:pPr>
            <w:r>
              <w:rPr>
                <w:rFonts w:ascii="Arial Black" w:hAnsi="Arial Black"/>
                <w:i/>
                <w:w w:val="95"/>
                <w:sz w:val="20"/>
              </w:rPr>
              <w:t>Найменування</w:t>
            </w:r>
            <w:r>
              <w:rPr>
                <w:rFonts w:ascii="Arial Black" w:hAnsi="Arial Black"/>
                <w:i/>
                <w:spacing w:val="47"/>
                <w:w w:val="150"/>
                <w:sz w:val="20"/>
              </w:rPr>
              <w:t> </w:t>
            </w:r>
            <w:r>
              <w:rPr>
                <w:rFonts w:ascii="Arial Black" w:hAnsi="Arial Black"/>
                <w:i/>
                <w:spacing w:val="-2"/>
                <w:sz w:val="20"/>
              </w:rPr>
              <w:t>заходів</w:t>
            </w:r>
          </w:p>
        </w:tc>
        <w:tc>
          <w:tcPr>
            <w:tcW w:w="1048" w:type="dxa"/>
            <w:vMerge w:val="restart"/>
            <w:textDirection w:val="btLr"/>
          </w:tcPr>
          <w:p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>
            <w:pPr>
              <w:pStyle w:val="TableParagraph"/>
              <w:ind w:left="119"/>
              <w:rPr>
                <w:rFonts w:ascii="Arial Black" w:hAnsi="Arial Black"/>
                <w:i/>
                <w:sz w:val="20"/>
              </w:rPr>
            </w:pPr>
            <w:r>
              <w:rPr>
                <w:rFonts w:ascii="Arial Black" w:hAnsi="Arial Black"/>
                <w:i/>
                <w:spacing w:val="-2"/>
                <w:sz w:val="20"/>
              </w:rPr>
              <w:t>Виконавець</w:t>
            </w:r>
          </w:p>
        </w:tc>
        <w:tc>
          <w:tcPr>
            <w:tcW w:w="2234" w:type="dxa"/>
            <w:gridSpan w:val="2"/>
          </w:tcPr>
          <w:p>
            <w:pPr>
              <w:pStyle w:val="TableParagraph"/>
              <w:spacing w:before="78"/>
              <w:ind w:left="154"/>
              <w:rPr>
                <w:rFonts w:ascii="Arial Black" w:hAnsi="Arial Black"/>
                <w:i/>
                <w:sz w:val="19"/>
              </w:rPr>
            </w:pPr>
            <w:r>
              <w:rPr>
                <w:rFonts w:ascii="Arial Black" w:hAnsi="Arial Black"/>
                <w:i/>
                <w:w w:val="95"/>
                <w:sz w:val="19"/>
              </w:rPr>
              <w:t>Термін</w:t>
            </w:r>
            <w:r>
              <w:rPr>
                <w:rFonts w:ascii="Arial Black" w:hAnsi="Arial Black"/>
                <w:i/>
                <w:sz w:val="19"/>
              </w:rPr>
              <w:t> </w:t>
            </w:r>
            <w:r>
              <w:rPr>
                <w:rFonts w:ascii="Arial Black" w:hAnsi="Arial Black"/>
                <w:i/>
                <w:spacing w:val="-2"/>
                <w:sz w:val="19"/>
              </w:rPr>
              <w:t>виконання</w:t>
            </w:r>
          </w:p>
        </w:tc>
        <w:tc>
          <w:tcPr>
            <w:tcW w:w="5820" w:type="dxa"/>
            <w:gridSpan w:val="5"/>
          </w:tcPr>
          <w:p>
            <w:pPr>
              <w:pStyle w:val="TableParagraph"/>
              <w:spacing w:line="204" w:lineRule="exact"/>
              <w:ind w:left="1967" w:right="1988"/>
              <w:jc w:val="center"/>
              <w:rPr>
                <w:rFonts w:ascii="Arial Black" w:hAnsi="Arial Black"/>
                <w:i/>
                <w:sz w:val="15"/>
              </w:rPr>
            </w:pPr>
            <w:r>
              <w:rPr>
                <w:rFonts w:ascii="Arial Black" w:hAnsi="Arial Black"/>
                <w:i/>
                <w:spacing w:val="-2"/>
                <w:sz w:val="15"/>
              </w:rPr>
              <w:t>Планована</w:t>
            </w:r>
          </w:p>
          <w:p>
            <w:pPr>
              <w:pStyle w:val="TableParagraph"/>
              <w:spacing w:before="23"/>
              <w:ind w:left="1968" w:right="1988"/>
              <w:jc w:val="center"/>
              <w:rPr>
                <w:rFonts w:ascii="Arial Black" w:hAnsi="Arial Black"/>
                <w:i/>
                <w:sz w:val="15"/>
              </w:rPr>
            </w:pPr>
            <w:r>
              <w:rPr>
                <w:rFonts w:ascii="Arial Black" w:hAnsi="Arial Black"/>
                <w:i/>
                <w:sz w:val="15"/>
              </w:rPr>
              <w:t>вартість</w:t>
            </w:r>
            <w:r>
              <w:rPr>
                <w:rFonts w:ascii="Arial Black" w:hAnsi="Arial Black"/>
                <w:i/>
                <w:spacing w:val="-5"/>
                <w:sz w:val="15"/>
              </w:rPr>
              <w:t> </w:t>
            </w:r>
            <w:r>
              <w:rPr>
                <w:rFonts w:ascii="Arial Black" w:hAnsi="Arial Black"/>
                <w:i/>
                <w:sz w:val="15"/>
              </w:rPr>
              <w:t>робіт</w:t>
            </w:r>
            <w:r>
              <w:rPr>
                <w:rFonts w:ascii="Arial Black" w:hAnsi="Arial Black"/>
                <w:i/>
                <w:spacing w:val="44"/>
                <w:sz w:val="15"/>
              </w:rPr>
              <w:t> </w:t>
            </w:r>
            <w:r>
              <w:rPr>
                <w:rFonts w:ascii="Arial Black" w:hAnsi="Arial Black"/>
                <w:i/>
                <w:sz w:val="15"/>
              </w:rPr>
              <w:t>в</w:t>
            </w:r>
            <w:r>
              <w:rPr>
                <w:rFonts w:ascii="Arial Black" w:hAnsi="Arial Black"/>
                <w:i/>
                <w:spacing w:val="65"/>
                <w:w w:val="150"/>
                <w:sz w:val="15"/>
              </w:rPr>
              <w:t> </w:t>
            </w:r>
            <w:r>
              <w:rPr>
                <w:rFonts w:ascii="Arial Black" w:hAnsi="Arial Black"/>
                <w:i/>
                <w:spacing w:val="-4"/>
                <w:sz w:val="15"/>
              </w:rPr>
              <w:t>грн.</w:t>
            </w:r>
          </w:p>
        </w:tc>
        <w:tc>
          <w:tcPr>
            <w:tcW w:w="1080" w:type="dxa"/>
            <w:vMerge w:val="restart"/>
            <w:textDirection w:val="btLr"/>
          </w:tcPr>
          <w:p>
            <w:pPr>
              <w:pStyle w:val="TableParagraph"/>
              <w:spacing w:before="5"/>
              <w:rPr>
                <w:rFonts w:ascii="Times New Roman"/>
                <w:b/>
                <w:sz w:val="32"/>
              </w:rPr>
            </w:pPr>
          </w:p>
          <w:p>
            <w:pPr>
              <w:pStyle w:val="TableParagraph"/>
              <w:ind w:left="143"/>
              <w:rPr>
                <w:rFonts w:ascii="Arial Black" w:hAnsi="Arial Black"/>
                <w:i/>
                <w:sz w:val="21"/>
              </w:rPr>
            </w:pPr>
            <w:r>
              <w:rPr>
                <w:rFonts w:ascii="Arial Black" w:hAnsi="Arial Black"/>
                <w:i/>
                <w:spacing w:val="-2"/>
                <w:sz w:val="21"/>
              </w:rPr>
              <w:t>Виконання</w:t>
            </w:r>
          </w:p>
        </w:tc>
      </w:tr>
      <w:tr>
        <w:trPr>
          <w:trHeight w:val="354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73" w:lineRule="auto" w:before="1"/>
              <w:ind w:left="236" w:hanging="135"/>
              <w:rPr>
                <w:rFonts w:ascii="Arial Black" w:hAnsi="Arial Black"/>
                <w:i/>
                <w:sz w:val="17"/>
              </w:rPr>
            </w:pPr>
            <w:r>
              <w:rPr>
                <w:rFonts w:ascii="Arial Black" w:hAnsi="Arial Black"/>
                <w:i/>
                <w:spacing w:val="-2"/>
                <w:w w:val="95"/>
                <w:sz w:val="17"/>
              </w:rPr>
              <w:t>початок </w:t>
            </w:r>
            <w:r>
              <w:rPr>
                <w:rFonts w:ascii="Arial Black" w:hAnsi="Arial Black"/>
                <w:i/>
                <w:spacing w:val="-2"/>
                <w:sz w:val="17"/>
              </w:rPr>
              <w:t>робіт</w:t>
            </w:r>
          </w:p>
        </w:tc>
        <w:tc>
          <w:tcPr>
            <w:tcW w:w="1249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73" w:lineRule="auto" w:before="1"/>
              <w:ind w:left="369" w:hanging="303"/>
              <w:rPr>
                <w:rFonts w:ascii="Arial Black" w:hAnsi="Arial Black"/>
                <w:i/>
                <w:sz w:val="17"/>
              </w:rPr>
            </w:pPr>
            <w:r>
              <w:rPr>
                <w:rFonts w:ascii="Arial Black" w:hAnsi="Arial Black"/>
                <w:i/>
                <w:spacing w:val="-2"/>
                <w:w w:val="95"/>
                <w:sz w:val="17"/>
              </w:rPr>
              <w:t>закінчення </w:t>
            </w:r>
            <w:r>
              <w:rPr>
                <w:rFonts w:ascii="Arial Black" w:hAnsi="Arial Black"/>
                <w:i/>
                <w:spacing w:val="-2"/>
                <w:sz w:val="17"/>
              </w:rPr>
              <w:t>робіт</w:t>
            </w:r>
          </w:p>
        </w:tc>
        <w:tc>
          <w:tcPr>
            <w:tcW w:w="2239" w:type="dxa"/>
            <w:gridSpan w:val="2"/>
          </w:tcPr>
          <w:p>
            <w:pPr>
              <w:pStyle w:val="TableParagraph"/>
              <w:spacing w:before="50"/>
              <w:ind w:left="152"/>
              <w:rPr>
                <w:rFonts w:ascii="Arial Black" w:hAnsi="Arial Black"/>
                <w:i/>
                <w:sz w:val="15"/>
              </w:rPr>
            </w:pPr>
            <w:r>
              <w:rPr>
                <w:rFonts w:ascii="Arial Black" w:hAnsi="Arial Black"/>
                <w:i/>
                <w:sz w:val="15"/>
              </w:rPr>
              <w:t>Загальна</w:t>
            </w:r>
            <w:r>
              <w:rPr>
                <w:rFonts w:ascii="Arial Black" w:hAnsi="Arial Black"/>
                <w:i/>
                <w:spacing w:val="-9"/>
                <w:sz w:val="15"/>
              </w:rPr>
              <w:t> </w:t>
            </w:r>
            <w:r>
              <w:rPr>
                <w:rFonts w:ascii="Arial Black" w:hAnsi="Arial Black"/>
                <w:i/>
                <w:sz w:val="15"/>
              </w:rPr>
              <w:t>вартість,</w:t>
            </w:r>
            <w:r>
              <w:rPr>
                <w:rFonts w:ascii="Arial Black" w:hAnsi="Arial Black"/>
                <w:i/>
                <w:spacing w:val="-11"/>
                <w:sz w:val="15"/>
              </w:rPr>
              <w:t> </w:t>
            </w:r>
            <w:r>
              <w:rPr>
                <w:rFonts w:ascii="Arial Black" w:hAnsi="Arial Black"/>
                <w:i/>
                <w:spacing w:val="-5"/>
                <w:sz w:val="15"/>
              </w:rPr>
              <w:t>грн</w:t>
            </w:r>
          </w:p>
        </w:tc>
        <w:tc>
          <w:tcPr>
            <w:tcW w:w="3581" w:type="dxa"/>
            <w:gridSpan w:val="3"/>
          </w:tcPr>
          <w:p>
            <w:pPr>
              <w:pStyle w:val="TableParagraph"/>
              <w:spacing w:before="38"/>
              <w:ind w:left="1218" w:right="1246"/>
              <w:jc w:val="center"/>
              <w:rPr>
                <w:rFonts w:ascii="Arial Black" w:hAnsi="Arial Black"/>
                <w:i/>
                <w:sz w:val="17"/>
              </w:rPr>
            </w:pPr>
            <w:r>
              <w:rPr>
                <w:rFonts w:ascii="Arial Black" w:hAnsi="Arial Black"/>
                <w:i/>
                <w:sz w:val="17"/>
              </w:rPr>
              <w:t>За</w:t>
            </w:r>
            <w:r>
              <w:rPr>
                <w:rFonts w:ascii="Arial Black" w:hAnsi="Arial Black"/>
                <w:i/>
                <w:spacing w:val="-5"/>
                <w:sz w:val="17"/>
              </w:rPr>
              <w:t> </w:t>
            </w:r>
            <w:r>
              <w:rPr>
                <w:rFonts w:ascii="Arial Black" w:hAnsi="Arial Black"/>
                <w:i/>
                <w:spacing w:val="-2"/>
                <w:sz w:val="17"/>
              </w:rPr>
              <w:t>рахунок</w:t>
            </w:r>
          </w:p>
        </w:tc>
        <w:tc>
          <w:tcPr>
            <w:tcW w:w="108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4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right="180"/>
              <w:jc w:val="right"/>
              <w:rPr>
                <w:rFonts w:ascii="Arial Black" w:hAnsi="Arial Black"/>
                <w:i/>
                <w:sz w:val="15"/>
              </w:rPr>
            </w:pPr>
            <w:r>
              <w:rPr>
                <w:rFonts w:ascii="Arial Black" w:hAnsi="Arial Black"/>
                <w:i/>
                <w:spacing w:val="-2"/>
                <w:sz w:val="15"/>
              </w:rPr>
              <w:t>ВСЬОГО</w:t>
            </w:r>
          </w:p>
        </w:tc>
        <w:tc>
          <w:tcPr>
            <w:tcW w:w="1177" w:type="dxa"/>
          </w:tcPr>
          <w:p>
            <w:pPr>
              <w:pStyle w:val="TableParagraph"/>
              <w:spacing w:before="12"/>
              <w:ind w:left="118" w:firstLine="96"/>
              <w:rPr>
                <w:rFonts w:ascii="Arial Black" w:hAnsi="Arial Black"/>
                <w:i/>
                <w:sz w:val="15"/>
              </w:rPr>
            </w:pPr>
            <w:r>
              <w:rPr>
                <w:rFonts w:ascii="Arial Black" w:hAnsi="Arial Black"/>
                <w:i/>
                <w:spacing w:val="-2"/>
                <w:sz w:val="15"/>
              </w:rPr>
              <w:t>Вартість</w:t>
            </w:r>
          </w:p>
          <w:p>
            <w:pPr>
              <w:pStyle w:val="TableParagraph"/>
              <w:spacing w:line="230" w:lineRule="atLeast" w:before="5"/>
              <w:ind w:left="152" w:hanging="34"/>
              <w:rPr>
                <w:rFonts w:ascii="Arial Black" w:hAnsi="Arial Black"/>
                <w:i/>
                <w:sz w:val="15"/>
              </w:rPr>
            </w:pPr>
            <w:r>
              <w:rPr>
                <w:rFonts w:ascii="Arial Black" w:hAnsi="Arial Black"/>
                <w:i/>
                <w:spacing w:val="-2"/>
                <w:sz w:val="15"/>
              </w:rPr>
              <w:t>матеріалів </w:t>
            </w:r>
            <w:r>
              <w:rPr>
                <w:rFonts w:ascii="Arial Black" w:hAnsi="Arial Black"/>
                <w:i/>
                <w:sz w:val="15"/>
              </w:rPr>
              <w:t>(без</w:t>
            </w:r>
            <w:r>
              <w:rPr>
                <w:rFonts w:ascii="Arial Black" w:hAnsi="Arial Black"/>
                <w:i/>
                <w:spacing w:val="-4"/>
                <w:sz w:val="15"/>
              </w:rPr>
              <w:t> ПДВ)</w:t>
            </w:r>
          </w:p>
        </w:tc>
        <w:tc>
          <w:tcPr>
            <w:tcW w:w="1104" w:type="dxa"/>
          </w:tcPr>
          <w:p>
            <w:pPr>
              <w:pStyle w:val="TableParagraph"/>
              <w:spacing w:line="266" w:lineRule="auto" w:before="127"/>
              <w:ind w:left="156" w:right="166"/>
              <w:rPr>
                <w:rFonts w:ascii="Arial Black" w:hAnsi="Arial Black"/>
                <w:i/>
                <w:sz w:val="15"/>
              </w:rPr>
            </w:pPr>
            <w:r>
              <w:rPr>
                <w:rFonts w:ascii="Arial Black" w:hAnsi="Arial Black"/>
                <w:i/>
                <w:spacing w:val="-2"/>
                <w:sz w:val="15"/>
              </w:rPr>
              <w:t>Міського бюджету</w:t>
            </w:r>
          </w:p>
        </w:tc>
        <w:tc>
          <w:tcPr>
            <w:tcW w:w="1277" w:type="dxa"/>
          </w:tcPr>
          <w:p>
            <w:pPr>
              <w:pStyle w:val="TableParagraph"/>
              <w:spacing w:before="12"/>
              <w:ind w:left="31"/>
              <w:rPr>
                <w:rFonts w:ascii="Arial Black" w:hAnsi="Arial Black"/>
                <w:i/>
                <w:sz w:val="15"/>
              </w:rPr>
            </w:pPr>
            <w:r>
              <w:rPr>
                <w:rFonts w:ascii="Arial Black" w:hAnsi="Arial Black"/>
                <w:i/>
                <w:spacing w:val="-2"/>
                <w:sz w:val="15"/>
              </w:rPr>
              <w:t>амортизаційн</w:t>
            </w:r>
          </w:p>
          <w:p>
            <w:pPr>
              <w:pStyle w:val="TableParagraph"/>
              <w:spacing w:line="230" w:lineRule="atLeast" w:before="5"/>
              <w:ind w:left="31" w:right="48"/>
              <w:rPr>
                <w:rFonts w:ascii="Arial Black" w:hAnsi="Arial Black"/>
                <w:i/>
                <w:sz w:val="15"/>
              </w:rPr>
            </w:pPr>
            <w:r>
              <w:rPr>
                <w:rFonts w:ascii="Arial Black" w:hAnsi="Arial Black"/>
                <w:i/>
                <w:spacing w:val="-6"/>
                <w:sz w:val="15"/>
              </w:rPr>
              <w:t>их </w:t>
            </w:r>
            <w:r>
              <w:rPr>
                <w:rFonts w:ascii="Arial Black" w:hAnsi="Arial Black"/>
                <w:i/>
                <w:spacing w:val="-2"/>
                <w:sz w:val="15"/>
              </w:rPr>
              <w:t>відрахувань</w:t>
            </w:r>
          </w:p>
        </w:tc>
        <w:tc>
          <w:tcPr>
            <w:tcW w:w="1200" w:type="dxa"/>
          </w:tcPr>
          <w:p>
            <w:pPr>
              <w:pStyle w:val="TableParagraph"/>
              <w:spacing w:line="266" w:lineRule="auto" w:before="127"/>
              <w:ind w:left="31"/>
              <w:rPr>
                <w:rFonts w:ascii="Arial Black" w:hAnsi="Arial Black"/>
                <w:i/>
                <w:sz w:val="15"/>
              </w:rPr>
            </w:pPr>
            <w:r>
              <w:rPr>
                <w:rFonts w:ascii="Arial Black" w:hAnsi="Arial Black"/>
                <w:i/>
                <w:spacing w:val="-2"/>
                <w:sz w:val="15"/>
              </w:rPr>
              <w:t>Експлуатаці </w:t>
            </w:r>
            <w:r>
              <w:rPr>
                <w:rFonts w:ascii="Arial Black" w:hAnsi="Arial Black"/>
                <w:i/>
                <w:sz w:val="15"/>
              </w:rPr>
              <w:t>йних</w:t>
            </w:r>
            <w:r>
              <w:rPr>
                <w:rFonts w:ascii="Arial Black" w:hAnsi="Arial Black"/>
                <w:i/>
                <w:spacing w:val="-6"/>
                <w:sz w:val="15"/>
              </w:rPr>
              <w:t> </w:t>
            </w:r>
            <w:r>
              <w:rPr>
                <w:rFonts w:ascii="Arial Black" w:hAnsi="Arial Black"/>
                <w:i/>
                <w:spacing w:val="-2"/>
                <w:sz w:val="15"/>
              </w:rPr>
              <w:t>витрат</w:t>
            </w:r>
          </w:p>
        </w:tc>
        <w:tc>
          <w:tcPr>
            <w:tcW w:w="108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610" w:type="dxa"/>
          </w:tcPr>
          <w:p>
            <w:pPr>
              <w:pStyle w:val="TableParagraph"/>
              <w:spacing w:line="190" w:lineRule="exact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947" w:type="dxa"/>
          </w:tcPr>
          <w:p>
            <w:pPr>
              <w:pStyle w:val="TableParagraph"/>
              <w:spacing w:line="190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3064" w:type="dxa"/>
          </w:tcPr>
          <w:p>
            <w:pPr>
              <w:pStyle w:val="TableParagraph"/>
              <w:spacing w:line="190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1048" w:type="dxa"/>
          </w:tcPr>
          <w:p>
            <w:pPr>
              <w:pStyle w:val="TableParagraph"/>
              <w:spacing w:line="187" w:lineRule="exact" w:before="3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187" w:lineRule="exact" w:before="3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1249" w:type="dxa"/>
          </w:tcPr>
          <w:p>
            <w:pPr>
              <w:pStyle w:val="TableParagraph"/>
              <w:spacing w:line="187" w:lineRule="exact" w:before="3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1062" w:type="dxa"/>
          </w:tcPr>
          <w:p>
            <w:pPr>
              <w:pStyle w:val="TableParagraph"/>
              <w:spacing w:line="187" w:lineRule="exact" w:before="3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1177" w:type="dxa"/>
          </w:tcPr>
          <w:p>
            <w:pPr>
              <w:pStyle w:val="TableParagraph"/>
              <w:spacing w:line="187" w:lineRule="exact" w:before="3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1104" w:type="dxa"/>
          </w:tcPr>
          <w:p>
            <w:pPr>
              <w:pStyle w:val="TableParagraph"/>
              <w:spacing w:line="187" w:lineRule="exact" w:before="3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1277" w:type="dxa"/>
          </w:tcPr>
          <w:p>
            <w:pPr>
              <w:pStyle w:val="TableParagraph"/>
              <w:spacing w:line="187" w:lineRule="exact" w:before="3"/>
              <w:ind w:left="517" w:right="50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1200" w:type="dxa"/>
          </w:tcPr>
          <w:p>
            <w:pPr>
              <w:pStyle w:val="TableParagraph"/>
              <w:spacing w:line="187" w:lineRule="exact" w:before="3"/>
              <w:ind w:left="4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1080" w:type="dxa"/>
          </w:tcPr>
          <w:p>
            <w:pPr>
              <w:pStyle w:val="TableParagraph"/>
              <w:spacing w:line="190" w:lineRule="exact"/>
              <w:ind w:left="431" w:right="39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</w:tr>
      <w:tr>
        <w:trPr>
          <w:trHeight w:val="263" w:hRule="atLeast"/>
        </w:trPr>
        <w:tc>
          <w:tcPr>
            <w:tcW w:w="14803" w:type="dxa"/>
            <w:gridSpan w:val="12"/>
          </w:tcPr>
          <w:p>
            <w:pPr>
              <w:pStyle w:val="TableParagraph"/>
              <w:spacing w:line="243" w:lineRule="exact"/>
              <w:ind w:left="4360" w:right="43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РО З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Д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Л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I</w:t>
            </w:r>
          </w:p>
        </w:tc>
      </w:tr>
      <w:tr>
        <w:trPr>
          <w:trHeight w:val="249" w:hRule="atLeast"/>
        </w:trPr>
        <w:tc>
          <w:tcPr>
            <w:tcW w:w="14803" w:type="dxa"/>
            <w:gridSpan w:val="12"/>
          </w:tcPr>
          <w:p>
            <w:pPr>
              <w:pStyle w:val="TableParagraph"/>
              <w:spacing w:line="229" w:lineRule="exact"/>
              <w:ind w:left="4370" w:right="4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капітальні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поточні ремонти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обладнання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і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теплових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мереж</w:t>
            </w:r>
          </w:p>
        </w:tc>
      </w:tr>
      <w:tr>
        <w:trPr>
          <w:trHeight w:val="248" w:hRule="atLeast"/>
        </w:trPr>
        <w:tc>
          <w:tcPr>
            <w:tcW w:w="14803" w:type="dxa"/>
            <w:gridSpan w:val="12"/>
          </w:tcPr>
          <w:p>
            <w:pPr>
              <w:pStyle w:val="TableParagraph"/>
              <w:spacing w:line="225" w:lineRule="exact" w:before="4"/>
              <w:ind w:left="4356" w:right="4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ЕРТМ-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14803" w:type="dxa"/>
            <w:gridSpan w:val="12"/>
          </w:tcPr>
          <w:p>
            <w:pPr>
              <w:pStyle w:val="TableParagraph"/>
              <w:spacing w:before="46"/>
              <w:ind w:left="4319" w:right="43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КАПІТАЛЬНІ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ПОТОЧНІ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РЕМОНТИ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ОБЛАДНАННЯ</w:t>
            </w:r>
          </w:p>
        </w:tc>
      </w:tr>
      <w:tr>
        <w:trPr>
          <w:trHeight w:val="92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8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line="266" w:lineRule="auto" w:before="128"/>
              <w:ind w:left="36" w:right="42"/>
              <w:rPr>
                <w:sz w:val="18"/>
              </w:rPr>
            </w:pPr>
            <w:r>
              <w:rPr>
                <w:sz w:val="18"/>
              </w:rPr>
              <w:t>Встановлення теплового лічильника у ТК-0 котельні по вул. Покровська, 61/1 (проектні роботи)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8"/>
              <w:ind w:left="13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4"/>
              <w:ind w:left="90" w:right="1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липень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8"/>
              <w:ind w:left="260" w:right="2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серпень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8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92640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8"/>
              <w:ind w:left="45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58500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8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8"/>
              <w:ind w:left="53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610" w:type="dxa"/>
          </w:tcPr>
          <w:p>
            <w:pPr>
              <w:pStyle w:val="TableParagraph"/>
              <w:spacing w:before="142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947" w:type="dxa"/>
          </w:tcPr>
          <w:p>
            <w:pPr>
              <w:pStyle w:val="TableParagraph"/>
              <w:spacing w:before="142"/>
              <w:ind w:left="126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41122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А</w:t>
            </w:r>
          </w:p>
        </w:tc>
        <w:tc>
          <w:tcPr>
            <w:tcW w:w="3064" w:type="dxa"/>
          </w:tcPr>
          <w:p>
            <w:pPr>
              <w:pStyle w:val="TableParagraph"/>
              <w:spacing w:line="230" w:lineRule="atLeast" w:before="4"/>
              <w:ind w:left="36"/>
              <w:rPr>
                <w:sz w:val="18"/>
              </w:rPr>
            </w:pPr>
            <w:r>
              <w:rPr>
                <w:sz w:val="18"/>
              </w:rPr>
              <w:t>Т/ремонт занурювального насосу ЕЦВ 8-16-180</w:t>
            </w:r>
          </w:p>
        </w:tc>
        <w:tc>
          <w:tcPr>
            <w:tcW w:w="1048" w:type="dxa"/>
          </w:tcPr>
          <w:p>
            <w:pPr>
              <w:pStyle w:val="TableParagraph"/>
              <w:spacing w:before="142"/>
              <w:ind w:left="13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spacing w:before="138"/>
              <w:ind w:left="131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червень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138"/>
              <w:ind w:left="266" w:right="2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червень</w:t>
            </w:r>
          </w:p>
        </w:tc>
        <w:tc>
          <w:tcPr>
            <w:tcW w:w="1062" w:type="dxa"/>
          </w:tcPr>
          <w:p>
            <w:pPr>
              <w:pStyle w:val="TableParagraph"/>
              <w:spacing w:before="142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94763</w:t>
            </w:r>
          </w:p>
        </w:tc>
        <w:tc>
          <w:tcPr>
            <w:tcW w:w="1177" w:type="dxa"/>
          </w:tcPr>
          <w:p>
            <w:pPr>
              <w:pStyle w:val="TableParagraph"/>
              <w:spacing w:before="142"/>
              <w:ind w:left="45" w:right="2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9148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42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42"/>
              <w:ind w:left="53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6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21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3028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А</w:t>
            </w:r>
          </w:p>
        </w:tc>
        <w:tc>
          <w:tcPr>
            <w:tcW w:w="3064" w:type="dxa"/>
          </w:tcPr>
          <w:p>
            <w:pPr>
              <w:pStyle w:val="TableParagraph"/>
              <w:spacing w:line="266" w:lineRule="auto" w:before="37"/>
              <w:ind w:left="36" w:right="91"/>
              <w:rPr>
                <w:sz w:val="18"/>
              </w:rPr>
            </w:pPr>
            <w:r>
              <w:rPr>
                <w:sz w:val="18"/>
              </w:rPr>
              <w:t>Т/ремонт технологічного трубопроводу котельні ПТВМ (Ремонт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вузла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системи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опалення на власні потреби та теплової мережі від котельні до адмін будівлі та лінії охолодження мереживих насосів)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31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266" w:right="2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червень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56323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45" w:righ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39933,07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53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23630" w:h="12240" w:orient="landscape"/>
          <w:pgMar w:header="975" w:footer="0" w:top="1200" w:bottom="280" w:left="960" w:right="3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947"/>
        <w:gridCol w:w="3064"/>
        <w:gridCol w:w="1048"/>
        <w:gridCol w:w="985"/>
        <w:gridCol w:w="1249"/>
        <w:gridCol w:w="1062"/>
        <w:gridCol w:w="1177"/>
        <w:gridCol w:w="1104"/>
        <w:gridCol w:w="1277"/>
        <w:gridCol w:w="1205"/>
        <w:gridCol w:w="1075"/>
      </w:tblGrid>
      <w:tr>
        <w:trPr>
          <w:trHeight w:val="801" w:hRule="atLeast"/>
        </w:trPr>
        <w:tc>
          <w:tcPr>
            <w:tcW w:w="610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before="1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3002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А</w:t>
            </w:r>
          </w:p>
        </w:tc>
        <w:tc>
          <w:tcPr>
            <w:tcW w:w="3064" w:type="dxa"/>
          </w:tcPr>
          <w:p>
            <w:pPr>
              <w:pStyle w:val="TableParagraph"/>
              <w:spacing w:line="266" w:lineRule="auto" w:before="66"/>
              <w:ind w:left="36"/>
              <w:rPr>
                <w:sz w:val="18"/>
              </w:rPr>
            </w:pPr>
            <w:r>
              <w:rPr>
                <w:sz w:val="18"/>
              </w:rPr>
              <w:t>Т/ремонт пожарного виробничого водопроводу котельних ПТВМ, КВГМ по вул. Покровська, 61/1</w:t>
            </w:r>
          </w:p>
        </w:tc>
        <w:tc>
          <w:tcPr>
            <w:tcW w:w="1048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before="1"/>
              <w:ind w:left="13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131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червень</w:t>
            </w:r>
          </w:p>
        </w:tc>
        <w:tc>
          <w:tcPr>
            <w:tcW w:w="1062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before="1"/>
              <w:ind w:left="72" w:right="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17831</w:t>
            </w:r>
          </w:p>
        </w:tc>
        <w:tc>
          <w:tcPr>
            <w:tcW w:w="117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before="1"/>
              <w:ind w:left="45" w:righ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12005,67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before="1"/>
              <w:ind w:left="58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610" w:type="dxa"/>
          </w:tcPr>
          <w:p>
            <w:pPr>
              <w:pStyle w:val="TableParagraph"/>
              <w:spacing w:before="138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line="230" w:lineRule="exact"/>
              <w:ind w:left="36"/>
              <w:rPr>
                <w:sz w:val="18"/>
              </w:rPr>
            </w:pPr>
            <w:r>
              <w:rPr>
                <w:sz w:val="18"/>
              </w:rPr>
              <w:t>Ремонт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обладнання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КВЗіА </w:t>
            </w:r>
            <w:r>
              <w:rPr>
                <w:spacing w:val="-2"/>
                <w:sz w:val="18"/>
              </w:rPr>
              <w:t>(держповірка)</w:t>
            </w:r>
          </w:p>
        </w:tc>
        <w:tc>
          <w:tcPr>
            <w:tcW w:w="1048" w:type="dxa"/>
          </w:tcPr>
          <w:p>
            <w:pPr>
              <w:pStyle w:val="TableParagraph"/>
              <w:spacing w:before="138"/>
              <w:ind w:left="11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spacing w:before="133"/>
              <w:ind w:left="131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138"/>
              <w:ind w:right="2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вересень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8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77" w:type="dxa"/>
          </w:tcPr>
          <w:p>
            <w:pPr>
              <w:pStyle w:val="TableParagraph"/>
              <w:spacing w:before="138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38"/>
              <w:ind w:left="58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5" w:type="dxa"/>
          </w:tcPr>
          <w:p>
            <w:pPr>
              <w:pStyle w:val="TableParagraph"/>
              <w:spacing w:before="138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610" w:type="dxa"/>
          </w:tcPr>
          <w:p>
            <w:pPr>
              <w:pStyle w:val="TableParagraph"/>
              <w:spacing w:before="61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before="3"/>
              <w:ind w:left="36"/>
              <w:rPr>
                <w:sz w:val="18"/>
              </w:rPr>
            </w:pPr>
            <w:r>
              <w:rPr>
                <w:sz w:val="18"/>
              </w:rPr>
              <w:t>Ремонт</w:t>
            </w:r>
            <w:r>
              <w:rPr>
                <w:spacing w:val="53"/>
                <w:sz w:val="18"/>
              </w:rPr>
              <w:t> </w:t>
            </w:r>
            <w:r>
              <w:rPr>
                <w:spacing w:val="-2"/>
                <w:sz w:val="18"/>
              </w:rPr>
              <w:t>електрообладнання</w:t>
            </w:r>
          </w:p>
        </w:tc>
        <w:tc>
          <w:tcPr>
            <w:tcW w:w="1048" w:type="dxa"/>
          </w:tcPr>
          <w:p>
            <w:pPr>
              <w:pStyle w:val="TableParagraph"/>
              <w:spacing w:before="61"/>
              <w:ind w:left="11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spacing w:before="56"/>
              <w:ind w:left="131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61"/>
              <w:ind w:right="2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вересень</w:t>
            </w:r>
          </w:p>
        </w:tc>
        <w:tc>
          <w:tcPr>
            <w:tcW w:w="1062" w:type="dxa"/>
          </w:tcPr>
          <w:p>
            <w:pPr>
              <w:pStyle w:val="TableParagraph"/>
              <w:spacing w:before="61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77" w:type="dxa"/>
          </w:tcPr>
          <w:p>
            <w:pPr>
              <w:pStyle w:val="TableParagraph"/>
              <w:spacing w:before="61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61"/>
              <w:ind w:left="58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5" w:type="dxa"/>
          </w:tcPr>
          <w:p>
            <w:pPr>
              <w:pStyle w:val="TableParagraph"/>
              <w:spacing w:before="61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0" w:hRule="atLeast"/>
        </w:trPr>
        <w:tc>
          <w:tcPr>
            <w:tcW w:w="5669" w:type="dxa"/>
            <w:gridSpan w:val="4"/>
          </w:tcPr>
          <w:p>
            <w:pPr>
              <w:pStyle w:val="TableParagraph"/>
              <w:spacing w:line="191" w:lineRule="exact"/>
              <w:ind w:left="1425"/>
              <w:rPr>
                <w:b/>
                <w:sz w:val="18"/>
              </w:rPr>
            </w:pPr>
            <w:r>
              <w:rPr>
                <w:b/>
                <w:sz w:val="18"/>
              </w:rPr>
              <w:t>Підсумково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ТР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обладнання: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187" w:lineRule="exact" w:before="4"/>
              <w:ind w:left="72" w:right="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261557</w:t>
            </w:r>
          </w:p>
        </w:tc>
        <w:tc>
          <w:tcPr>
            <w:tcW w:w="1177" w:type="dxa"/>
          </w:tcPr>
          <w:p>
            <w:pPr>
              <w:pStyle w:val="TableParagraph"/>
              <w:spacing w:line="187" w:lineRule="exact" w:before="4"/>
              <w:ind w:left="45" w:righ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119586,74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line="191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14803" w:type="dxa"/>
            <w:gridSpan w:val="12"/>
          </w:tcPr>
          <w:p>
            <w:pPr>
              <w:pStyle w:val="TableParagraph"/>
              <w:spacing w:line="190" w:lineRule="exact"/>
              <w:ind w:left="4357" w:right="43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КАПІТАЛЬНІ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ПОТОЧНІ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РЕМОНТИ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МЕРЕЖ</w:t>
            </w:r>
          </w:p>
        </w:tc>
      </w:tr>
      <w:tr>
        <w:trPr>
          <w:trHeight w:val="134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3060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А</w:t>
            </w:r>
          </w:p>
        </w:tc>
        <w:tc>
          <w:tcPr>
            <w:tcW w:w="3064" w:type="dxa"/>
          </w:tcPr>
          <w:p>
            <w:pPr>
              <w:pStyle w:val="TableParagraph"/>
              <w:spacing w:line="266" w:lineRule="auto"/>
              <w:ind w:left="36" w:right="91"/>
              <w:rPr>
                <w:sz w:val="18"/>
              </w:rPr>
            </w:pPr>
            <w:r>
              <w:rPr>
                <w:sz w:val="18"/>
              </w:rPr>
              <w:t>Т/ремонт теплової мережи від універсама по вул. Г. України до ж.б. по вул. Гетьманській, 121, </w:t>
            </w:r>
            <w:r>
              <w:rPr>
                <w:rFonts w:ascii="Calibri" w:hAnsi="Calibri"/>
                <w:sz w:val="18"/>
              </w:rPr>
              <w:t>ø</w:t>
            </w:r>
            <w:r>
              <w:rPr>
                <w:sz w:val="18"/>
              </w:rPr>
              <w:t>219 мм. L=226 п.м., ø159 мм. L=230 п.м. (прохідний канал).</w:t>
            </w:r>
          </w:p>
          <w:p>
            <w:pPr>
              <w:pStyle w:val="TableParagraph"/>
              <w:spacing w:line="168" w:lineRule="exact"/>
              <w:ind w:left="36"/>
              <w:rPr>
                <w:sz w:val="18"/>
              </w:rPr>
            </w:pPr>
            <w:r>
              <w:rPr>
                <w:sz w:val="18"/>
              </w:rPr>
              <w:t>Після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4"/>
                <w:sz w:val="18"/>
              </w:rPr>
              <w:t>Г.В.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124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131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червень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72" w:right="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396394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45" w:righ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262585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58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7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5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3115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А</w:t>
            </w:r>
          </w:p>
        </w:tc>
        <w:tc>
          <w:tcPr>
            <w:tcW w:w="3064" w:type="dxa"/>
          </w:tcPr>
          <w:p>
            <w:pPr>
              <w:pStyle w:val="TableParagraph"/>
              <w:spacing w:line="266" w:lineRule="auto" w:before="3"/>
              <w:ind w:left="36" w:right="6"/>
              <w:jc w:val="both"/>
              <w:rPr>
                <w:sz w:val="18"/>
              </w:rPr>
            </w:pPr>
            <w:r>
              <w:rPr>
                <w:sz w:val="18"/>
              </w:rPr>
              <w:t>Т/ремонт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теплової мережи від ТК-0 до ТК по вул. П. Дорошенка, 1, (від ТК-0 до ж.б. по вул. Покровська,</w:t>
            </w:r>
          </w:p>
          <w:p>
            <w:pPr>
              <w:pStyle w:val="TableParagraph"/>
              <w:spacing w:line="266" w:lineRule="auto" w:before="3"/>
              <w:ind w:left="36"/>
              <w:rPr>
                <w:sz w:val="18"/>
              </w:rPr>
            </w:pPr>
            <w:r>
              <w:rPr>
                <w:sz w:val="18"/>
              </w:rPr>
              <w:t>110) після проведення Г.В. заміна трубопровода ø426 мм. L=970 п.м. на трубопровід ø89 мм.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24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21" w:right="1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червень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2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серпень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72" w:right="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1715439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45" w:righ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1450163,23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58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56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3184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3064" w:type="dxa"/>
          </w:tcPr>
          <w:p>
            <w:pPr>
              <w:pStyle w:val="TableParagraph"/>
              <w:spacing w:before="3"/>
              <w:ind w:left="36"/>
              <w:jc w:val="both"/>
              <w:rPr>
                <w:sz w:val="18"/>
              </w:rPr>
            </w:pPr>
            <w:r>
              <w:rPr>
                <w:sz w:val="18"/>
              </w:rPr>
              <w:t>Т/ремонт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теплової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мережи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СШ</w:t>
            </w:r>
          </w:p>
          <w:p>
            <w:pPr>
              <w:pStyle w:val="TableParagraph"/>
              <w:spacing w:line="266" w:lineRule="auto" w:before="24"/>
              <w:ind w:left="36" w:right="111"/>
              <w:jc w:val="both"/>
              <w:rPr>
                <w:sz w:val="18"/>
              </w:rPr>
            </w:pPr>
            <w:r>
              <w:rPr>
                <w:sz w:val="18"/>
              </w:rPr>
              <w:t>№25 (від міськвідділу до ДОСАФ) перехід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через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вул. А. Невського, з застосуванням попередньо</w:t>
            </w:r>
          </w:p>
          <w:p>
            <w:pPr>
              <w:pStyle w:val="TableParagraph"/>
              <w:spacing w:line="209" w:lineRule="exact" w:before="4"/>
              <w:ind w:left="36"/>
              <w:jc w:val="both"/>
              <w:rPr>
                <w:sz w:val="18"/>
              </w:rPr>
            </w:pPr>
            <w:r>
              <w:rPr>
                <w:sz w:val="18"/>
              </w:rPr>
              <w:t>ізольованих труб,</w:t>
            </w:r>
            <w:r>
              <w:rPr>
                <w:spacing w:val="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ø</w:t>
            </w:r>
            <w:r>
              <w:rPr>
                <w:rFonts w:ascii="Calibri" w:hAnsi="Calibri"/>
                <w:spacing w:val="15"/>
                <w:sz w:val="18"/>
              </w:rPr>
              <w:t> </w:t>
            </w:r>
            <w:r>
              <w:rPr>
                <w:sz w:val="18"/>
              </w:rPr>
              <w:t>159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мм.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124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90" w:right="1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липень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right="2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серпень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72" w:right="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101461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45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88777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58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7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10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86" w:right="16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94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21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3050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A</w:t>
            </w:r>
          </w:p>
        </w:tc>
        <w:tc>
          <w:tcPr>
            <w:tcW w:w="3064" w:type="dxa"/>
          </w:tcPr>
          <w:p>
            <w:pPr>
              <w:pStyle w:val="TableParagraph"/>
              <w:spacing w:line="268" w:lineRule="auto" w:before="42"/>
              <w:ind w:left="36"/>
              <w:rPr>
                <w:sz w:val="18"/>
              </w:rPr>
            </w:pPr>
            <w:r>
              <w:rPr>
                <w:sz w:val="18"/>
              </w:rPr>
              <w:t>Реконструкція теплової мережі по пр. Б. Хмельницького, 83-87,</w:t>
            </w:r>
          </w:p>
          <w:p>
            <w:pPr>
              <w:pStyle w:val="TableParagraph"/>
              <w:spacing w:line="205" w:lineRule="exact"/>
              <w:ind w:left="36"/>
              <w:rPr>
                <w:sz w:val="18"/>
              </w:rPr>
            </w:pPr>
            <w:r>
              <w:rPr>
                <w:sz w:val="18"/>
              </w:rPr>
              <w:t>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159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мм,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L=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434,2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м.п.</w:t>
            </w:r>
          </w:p>
        </w:tc>
        <w:tc>
          <w:tcPr>
            <w:tcW w:w="1048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1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серпень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5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вересень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68" w:right="5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1052712</w:t>
            </w:r>
          </w:p>
        </w:tc>
        <w:tc>
          <w:tcPr>
            <w:tcW w:w="117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42" w:right="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871979,49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58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right="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0</w:t>
            </w:r>
          </w:p>
        </w:tc>
        <w:tc>
          <w:tcPr>
            <w:tcW w:w="107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80" w:hRule="atLeast"/>
        </w:trPr>
        <w:tc>
          <w:tcPr>
            <w:tcW w:w="6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86" w:right="16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94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21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3137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А</w:t>
            </w:r>
          </w:p>
        </w:tc>
        <w:tc>
          <w:tcPr>
            <w:tcW w:w="3064" w:type="dxa"/>
            <w:tcBorders>
              <w:bottom w:val="nil"/>
            </w:tcBorders>
          </w:tcPr>
          <w:p>
            <w:pPr>
              <w:pStyle w:val="TableParagraph"/>
              <w:spacing w:line="268" w:lineRule="auto" w:before="13"/>
              <w:ind w:left="36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Т/ремонт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теплової мережі від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вул. Івана Алексєєва, 6 до вул. Івана Алексєєва, 10 із застосуванням попередньо ізольованих труб </w:t>
            </w:r>
            <w:r>
              <w:rPr>
                <w:rFonts w:ascii="Calibri" w:hAnsi="Calibri"/>
                <w:sz w:val="18"/>
              </w:rPr>
              <w:t>ø</w:t>
            </w:r>
          </w:p>
          <w:p>
            <w:pPr>
              <w:pStyle w:val="TableParagraph"/>
              <w:spacing w:line="202" w:lineRule="exact"/>
              <w:ind w:left="36"/>
              <w:rPr>
                <w:sz w:val="18"/>
              </w:rPr>
            </w:pPr>
            <w:r>
              <w:rPr>
                <w:sz w:val="18"/>
              </w:rPr>
              <w:t>273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мм.,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L=300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м.п.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Після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4"/>
                <w:sz w:val="18"/>
              </w:rPr>
              <w:t>Г.В.</w:t>
            </w:r>
          </w:p>
        </w:tc>
        <w:tc>
          <w:tcPr>
            <w:tcW w:w="10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1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9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21" w:right="1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червень</w:t>
            </w:r>
          </w:p>
        </w:tc>
        <w:tc>
          <w:tcPr>
            <w:tcW w:w="124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right="2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серпень</w:t>
            </w: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68" w:right="5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1042827</w:t>
            </w:r>
          </w:p>
        </w:tc>
        <w:tc>
          <w:tcPr>
            <w:tcW w:w="117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39" w:right="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935555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588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0</w:t>
            </w:r>
          </w:p>
        </w:tc>
        <w:tc>
          <w:tcPr>
            <w:tcW w:w="1205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right="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0</w:t>
            </w:r>
          </w:p>
        </w:tc>
        <w:tc>
          <w:tcPr>
            <w:tcW w:w="1075" w:type="dxa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6"/>
          <w:pgSz w:w="23630" w:h="12240" w:orient="landscape"/>
          <w:pgMar w:header="975" w:footer="0" w:top="1200" w:bottom="280" w:left="960" w:right="3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947"/>
        <w:gridCol w:w="3064"/>
        <w:gridCol w:w="1048"/>
        <w:gridCol w:w="985"/>
        <w:gridCol w:w="1249"/>
        <w:gridCol w:w="1062"/>
        <w:gridCol w:w="1177"/>
        <w:gridCol w:w="1104"/>
        <w:gridCol w:w="1277"/>
        <w:gridCol w:w="1205"/>
        <w:gridCol w:w="1075"/>
      </w:tblGrid>
      <w:tr>
        <w:trPr>
          <w:trHeight w:val="119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left="186" w:right="16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before="1"/>
              <w:ind w:left="21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3140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А</w:t>
            </w:r>
          </w:p>
        </w:tc>
        <w:tc>
          <w:tcPr>
            <w:tcW w:w="3064" w:type="dxa"/>
          </w:tcPr>
          <w:p>
            <w:pPr>
              <w:pStyle w:val="TableParagraph"/>
              <w:spacing w:line="268" w:lineRule="auto" w:before="27"/>
              <w:ind w:left="36"/>
              <w:rPr>
                <w:sz w:val="18"/>
              </w:rPr>
            </w:pPr>
            <w:r>
              <w:rPr>
                <w:sz w:val="18"/>
              </w:rPr>
              <w:t>Т/ремонт теплової мережі Центральна частина від вул.Бейбулатова,3 до вул.Бейбулатова, 15,</w:t>
            </w:r>
            <w:r>
              <w:rPr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Ø</w:t>
            </w:r>
            <w:r>
              <w:rPr>
                <w:sz w:val="18"/>
              </w:rPr>
              <w:t>426 мм., L=</w:t>
            </w:r>
          </w:p>
          <w:p>
            <w:pPr>
              <w:pStyle w:val="TableParagraph"/>
              <w:spacing w:line="202" w:lineRule="exact"/>
              <w:ind w:left="36"/>
              <w:rPr>
                <w:sz w:val="18"/>
              </w:rPr>
            </w:pPr>
            <w:r>
              <w:rPr>
                <w:sz w:val="18"/>
              </w:rPr>
              <w:t>510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м.п.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Після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4"/>
                <w:sz w:val="18"/>
              </w:rPr>
              <w:t>Г.В.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left="11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червень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right="2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серпень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before="1"/>
              <w:ind w:left="68" w:right="5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1290823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before="1"/>
              <w:ind w:left="34" w:right="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1084078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before="1"/>
              <w:ind w:left="588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0</w:t>
            </w:r>
          </w:p>
        </w:tc>
        <w:tc>
          <w:tcPr>
            <w:tcW w:w="12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0</w:t>
            </w:r>
          </w:p>
        </w:tc>
        <w:tc>
          <w:tcPr>
            <w:tcW w:w="107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610" w:type="dxa"/>
          </w:tcPr>
          <w:p>
            <w:pPr>
              <w:pStyle w:val="TableParagraph"/>
              <w:spacing w:before="109"/>
              <w:ind w:left="186" w:right="16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before="104"/>
              <w:ind w:left="36"/>
              <w:rPr>
                <w:sz w:val="18"/>
              </w:rPr>
            </w:pPr>
            <w:r>
              <w:rPr>
                <w:sz w:val="18"/>
              </w:rPr>
              <w:t>ГВ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т/мереж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закінченню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сезона</w:t>
            </w:r>
          </w:p>
        </w:tc>
        <w:tc>
          <w:tcPr>
            <w:tcW w:w="1048" w:type="dxa"/>
          </w:tcPr>
          <w:p>
            <w:pPr>
              <w:pStyle w:val="TableParagraph"/>
              <w:spacing w:before="109"/>
              <w:ind w:left="11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spacing w:before="104"/>
              <w:ind w:left="159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104"/>
              <w:ind w:right="2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червень</w:t>
            </w:r>
          </w:p>
        </w:tc>
        <w:tc>
          <w:tcPr>
            <w:tcW w:w="1062" w:type="dxa"/>
          </w:tcPr>
          <w:p>
            <w:pPr>
              <w:pStyle w:val="TableParagraph"/>
              <w:spacing w:before="109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77" w:type="dxa"/>
          </w:tcPr>
          <w:p>
            <w:pPr>
              <w:pStyle w:val="TableParagraph"/>
              <w:spacing w:before="109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09"/>
              <w:ind w:left="58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9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7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610" w:type="dxa"/>
          </w:tcPr>
          <w:p>
            <w:pPr>
              <w:pStyle w:val="TableParagraph"/>
              <w:spacing w:before="80"/>
              <w:ind w:left="186" w:right="16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before="76"/>
              <w:ind w:left="36"/>
              <w:rPr>
                <w:sz w:val="18"/>
              </w:rPr>
            </w:pPr>
            <w:r>
              <w:rPr>
                <w:sz w:val="18"/>
              </w:rPr>
              <w:t>Ремонт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т/мереж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після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ГВ</w:t>
            </w:r>
          </w:p>
        </w:tc>
        <w:tc>
          <w:tcPr>
            <w:tcW w:w="1048" w:type="dxa"/>
          </w:tcPr>
          <w:p>
            <w:pPr>
              <w:pStyle w:val="TableParagraph"/>
              <w:spacing w:before="80"/>
              <w:ind w:left="11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spacing w:before="76"/>
              <w:ind w:left="159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80"/>
              <w:ind w:right="2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вересень</w:t>
            </w:r>
          </w:p>
        </w:tc>
        <w:tc>
          <w:tcPr>
            <w:tcW w:w="1062" w:type="dxa"/>
          </w:tcPr>
          <w:p>
            <w:pPr>
              <w:pStyle w:val="TableParagraph"/>
              <w:spacing w:before="80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77" w:type="dxa"/>
          </w:tcPr>
          <w:p>
            <w:pPr>
              <w:pStyle w:val="TableParagraph"/>
              <w:spacing w:before="80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80"/>
              <w:ind w:left="58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5" w:type="dxa"/>
          </w:tcPr>
          <w:p>
            <w:pPr>
              <w:pStyle w:val="TableParagraph"/>
              <w:spacing w:before="8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610" w:type="dxa"/>
          </w:tcPr>
          <w:p>
            <w:pPr>
              <w:pStyle w:val="TableParagraph"/>
              <w:spacing w:before="61"/>
              <w:ind w:left="186" w:right="16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before="56"/>
              <w:ind w:left="36" w:right="-29"/>
              <w:rPr>
                <w:sz w:val="18"/>
              </w:rPr>
            </w:pPr>
            <w:r>
              <w:rPr>
                <w:sz w:val="18"/>
              </w:rPr>
              <w:t>Т/ремонт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теплової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ізоляції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т/мереж</w:t>
            </w:r>
          </w:p>
        </w:tc>
        <w:tc>
          <w:tcPr>
            <w:tcW w:w="1048" w:type="dxa"/>
          </w:tcPr>
          <w:p>
            <w:pPr>
              <w:pStyle w:val="TableParagraph"/>
              <w:spacing w:before="61"/>
              <w:ind w:left="123" w:right="10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УЦР</w:t>
            </w:r>
          </w:p>
        </w:tc>
        <w:tc>
          <w:tcPr>
            <w:tcW w:w="985" w:type="dxa"/>
          </w:tcPr>
          <w:p>
            <w:pPr>
              <w:pStyle w:val="TableParagraph"/>
              <w:spacing w:before="56"/>
              <w:ind w:left="159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61"/>
              <w:ind w:right="2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вересень</w:t>
            </w:r>
          </w:p>
        </w:tc>
        <w:tc>
          <w:tcPr>
            <w:tcW w:w="1062" w:type="dxa"/>
          </w:tcPr>
          <w:p>
            <w:pPr>
              <w:pStyle w:val="TableParagraph"/>
              <w:spacing w:before="61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77" w:type="dxa"/>
          </w:tcPr>
          <w:p>
            <w:pPr>
              <w:pStyle w:val="TableParagraph"/>
              <w:spacing w:before="61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61"/>
              <w:ind w:left="58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5" w:type="dxa"/>
          </w:tcPr>
          <w:p>
            <w:pPr>
              <w:pStyle w:val="TableParagraph"/>
              <w:spacing w:before="61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5669" w:type="dxa"/>
            <w:gridSpan w:val="4"/>
          </w:tcPr>
          <w:p>
            <w:pPr>
              <w:pStyle w:val="TableParagraph"/>
              <w:spacing w:before="37"/>
              <w:ind w:left="1204"/>
              <w:rPr>
                <w:b/>
                <w:sz w:val="18"/>
              </w:rPr>
            </w:pPr>
            <w:r>
              <w:rPr>
                <w:b/>
                <w:sz w:val="18"/>
              </w:rPr>
              <w:t>Підсумково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ТР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теплових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мереж: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46"/>
              <w:ind w:left="72" w:right="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5599656</w:t>
            </w:r>
          </w:p>
        </w:tc>
        <w:tc>
          <w:tcPr>
            <w:tcW w:w="1177" w:type="dxa"/>
          </w:tcPr>
          <w:p>
            <w:pPr>
              <w:pStyle w:val="TableParagraph"/>
              <w:spacing w:before="46"/>
              <w:ind w:left="45" w:righ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4693137,72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6"/>
              <w:ind w:left="58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5" w:type="dxa"/>
          </w:tcPr>
          <w:p>
            <w:pPr>
              <w:pStyle w:val="TableParagraph"/>
              <w:spacing w:line="192" w:lineRule="exact" w:before="90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5" w:hRule="atLeast"/>
        </w:trPr>
        <w:tc>
          <w:tcPr>
            <w:tcW w:w="5669" w:type="dxa"/>
            <w:gridSpan w:val="4"/>
          </w:tcPr>
          <w:p>
            <w:pPr>
              <w:pStyle w:val="TableParagraph"/>
              <w:spacing w:before="66"/>
              <w:ind w:left="378"/>
              <w:rPr>
                <w:b/>
                <w:sz w:val="18"/>
              </w:rPr>
            </w:pPr>
            <w:r>
              <w:rPr>
                <w:b/>
                <w:sz w:val="18"/>
              </w:rPr>
              <w:t>Підсумково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ТР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обладнання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т/мереж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ЦР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ЕРТМ-</w:t>
            </w:r>
            <w:r>
              <w:rPr>
                <w:b/>
                <w:spacing w:val="-5"/>
                <w:sz w:val="18"/>
              </w:rPr>
              <w:t>1: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61"/>
              <w:ind w:left="72" w:right="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5861213</w:t>
            </w:r>
          </w:p>
        </w:tc>
        <w:tc>
          <w:tcPr>
            <w:tcW w:w="1177" w:type="dxa"/>
          </w:tcPr>
          <w:p>
            <w:pPr>
              <w:pStyle w:val="TableParagraph"/>
              <w:spacing w:before="61"/>
              <w:ind w:left="45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4812724,46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52"/>
              <w:ind w:left="57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1205" w:type="dxa"/>
          </w:tcPr>
          <w:p>
            <w:pPr>
              <w:pStyle w:val="TableParagraph"/>
              <w:spacing w:line="225" w:lineRule="exact" w:before="1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14803" w:type="dxa"/>
            <w:gridSpan w:val="12"/>
          </w:tcPr>
          <w:p>
            <w:pPr>
              <w:pStyle w:val="TableParagraph"/>
              <w:spacing w:before="23"/>
              <w:ind w:left="4352" w:right="434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ЕРТМ-</w:t>
            </w:r>
            <w:r>
              <w:rPr>
                <w:b/>
                <w:spacing w:val="-10"/>
                <w:sz w:val="22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14803" w:type="dxa"/>
            <w:gridSpan w:val="12"/>
          </w:tcPr>
          <w:p>
            <w:pPr>
              <w:pStyle w:val="TableParagraph"/>
              <w:spacing w:before="47"/>
              <w:ind w:left="4308" w:right="43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КАПІТАЛЬНІ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ПОТОЧНІ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РЕМОНТИ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ОБЛАДНАННЯ</w:t>
            </w:r>
          </w:p>
        </w:tc>
      </w:tr>
      <w:tr>
        <w:trPr>
          <w:trHeight w:val="383" w:hRule="atLeast"/>
        </w:trPr>
        <w:tc>
          <w:tcPr>
            <w:tcW w:w="610" w:type="dxa"/>
          </w:tcPr>
          <w:p>
            <w:pPr>
              <w:pStyle w:val="TableParagraph"/>
              <w:spacing w:before="90"/>
              <w:ind w:left="191" w:right="15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before="90"/>
              <w:ind w:left="36"/>
              <w:rPr>
                <w:sz w:val="18"/>
              </w:rPr>
            </w:pPr>
            <w:r>
              <w:rPr>
                <w:sz w:val="18"/>
              </w:rPr>
              <w:t>Ремонт</w:t>
            </w:r>
            <w:r>
              <w:rPr>
                <w:spacing w:val="53"/>
                <w:sz w:val="18"/>
              </w:rPr>
              <w:t> </w:t>
            </w:r>
            <w:r>
              <w:rPr>
                <w:spacing w:val="-2"/>
                <w:sz w:val="18"/>
              </w:rPr>
              <w:t>електрообладнання</w:t>
            </w:r>
          </w:p>
        </w:tc>
        <w:tc>
          <w:tcPr>
            <w:tcW w:w="1048" w:type="dxa"/>
          </w:tcPr>
          <w:p>
            <w:pPr>
              <w:pStyle w:val="TableParagraph"/>
              <w:spacing w:before="90"/>
              <w:ind w:left="124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985" w:type="dxa"/>
          </w:tcPr>
          <w:p>
            <w:pPr>
              <w:pStyle w:val="TableParagraph"/>
              <w:spacing w:before="85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90"/>
              <w:ind w:right="20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Вересень</w:t>
            </w:r>
          </w:p>
        </w:tc>
        <w:tc>
          <w:tcPr>
            <w:tcW w:w="1062" w:type="dxa"/>
          </w:tcPr>
          <w:p>
            <w:pPr>
              <w:pStyle w:val="TableParagraph"/>
              <w:spacing w:before="90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77" w:type="dxa"/>
          </w:tcPr>
          <w:p>
            <w:pPr>
              <w:pStyle w:val="TableParagraph"/>
              <w:spacing w:before="90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0"/>
              <w:ind w:left="58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5" w:type="dxa"/>
          </w:tcPr>
          <w:p>
            <w:pPr>
              <w:pStyle w:val="TableParagraph"/>
              <w:spacing w:before="9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610" w:type="dxa"/>
          </w:tcPr>
          <w:p>
            <w:pPr>
              <w:pStyle w:val="TableParagraph"/>
              <w:spacing w:before="118"/>
              <w:ind w:left="191" w:right="15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before="3"/>
              <w:ind w:left="36"/>
              <w:rPr>
                <w:sz w:val="18"/>
              </w:rPr>
            </w:pPr>
            <w:r>
              <w:rPr>
                <w:sz w:val="18"/>
              </w:rPr>
              <w:t>Ремонт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обладнання</w:t>
            </w:r>
            <w:r>
              <w:rPr>
                <w:spacing w:val="60"/>
                <w:sz w:val="18"/>
              </w:rPr>
              <w:t> </w:t>
            </w:r>
            <w:r>
              <w:rPr>
                <w:spacing w:val="-4"/>
                <w:sz w:val="18"/>
              </w:rPr>
              <w:t>КВЗіА</w:t>
            </w:r>
          </w:p>
          <w:p>
            <w:pPr>
              <w:pStyle w:val="TableParagraph"/>
              <w:spacing w:line="187" w:lineRule="exact" w:before="24"/>
              <w:ind w:left="36"/>
              <w:rPr>
                <w:sz w:val="18"/>
              </w:rPr>
            </w:pPr>
            <w:r>
              <w:rPr>
                <w:spacing w:val="-2"/>
                <w:sz w:val="18"/>
              </w:rPr>
              <w:t>(держповірка)</w:t>
            </w:r>
          </w:p>
        </w:tc>
        <w:tc>
          <w:tcPr>
            <w:tcW w:w="1048" w:type="dxa"/>
          </w:tcPr>
          <w:p>
            <w:pPr>
              <w:pStyle w:val="TableParagraph"/>
              <w:spacing w:before="118"/>
              <w:ind w:left="148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985" w:type="dxa"/>
          </w:tcPr>
          <w:p>
            <w:pPr>
              <w:pStyle w:val="TableParagraph"/>
              <w:spacing w:before="114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118"/>
              <w:ind w:right="20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Вересень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8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77" w:type="dxa"/>
          </w:tcPr>
          <w:p>
            <w:pPr>
              <w:pStyle w:val="TableParagraph"/>
              <w:spacing w:before="118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18"/>
              <w:ind w:left="58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5" w:type="dxa"/>
          </w:tcPr>
          <w:p>
            <w:pPr>
              <w:pStyle w:val="TableParagraph"/>
              <w:spacing w:before="118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4" w:hRule="atLeast"/>
        </w:trPr>
        <w:tc>
          <w:tcPr>
            <w:tcW w:w="5669" w:type="dxa"/>
            <w:gridSpan w:val="4"/>
          </w:tcPr>
          <w:p>
            <w:pPr>
              <w:pStyle w:val="TableParagraph"/>
              <w:spacing w:before="66"/>
              <w:ind w:left="1060"/>
              <w:rPr>
                <w:b/>
                <w:sz w:val="18"/>
              </w:rPr>
            </w:pPr>
            <w:r>
              <w:rPr>
                <w:b/>
                <w:sz w:val="18"/>
              </w:rPr>
              <w:t>Підсумково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ТР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обладнання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ЕРТМ-</w:t>
            </w:r>
            <w:r>
              <w:rPr>
                <w:b/>
                <w:spacing w:val="-5"/>
                <w:sz w:val="18"/>
              </w:rPr>
              <w:t>2: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75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77" w:type="dxa"/>
          </w:tcPr>
          <w:p>
            <w:pPr>
              <w:pStyle w:val="TableParagraph"/>
              <w:spacing w:before="75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75"/>
              <w:ind w:left="58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5" w:type="dxa"/>
          </w:tcPr>
          <w:p>
            <w:pPr>
              <w:pStyle w:val="TableParagraph"/>
              <w:spacing w:line="192" w:lineRule="exact" w:before="14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4" w:hRule="atLeast"/>
        </w:trPr>
        <w:tc>
          <w:tcPr>
            <w:tcW w:w="14803" w:type="dxa"/>
            <w:gridSpan w:val="12"/>
          </w:tcPr>
          <w:p>
            <w:pPr>
              <w:pStyle w:val="TableParagraph"/>
              <w:spacing w:before="43"/>
              <w:ind w:left="4359" w:right="43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КАПІТАЛЬНІ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ПОТОЧНІ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РЕМОНТИ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МЕРЕЖ</w:t>
            </w:r>
          </w:p>
        </w:tc>
      </w:tr>
      <w:tr>
        <w:trPr>
          <w:trHeight w:val="119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91" w:right="15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3130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A</w:t>
            </w:r>
          </w:p>
        </w:tc>
        <w:tc>
          <w:tcPr>
            <w:tcW w:w="3064" w:type="dxa"/>
          </w:tcPr>
          <w:p>
            <w:pPr>
              <w:pStyle w:val="TableParagraph"/>
              <w:spacing w:line="266" w:lineRule="auto" w:before="27"/>
              <w:ind w:left="36"/>
              <w:rPr>
                <w:sz w:val="18"/>
              </w:rPr>
            </w:pPr>
            <w:r>
              <w:rPr>
                <w:sz w:val="18"/>
              </w:rPr>
              <w:t>Т/ремонт (заміна) т/мережі опалення 66 кварталу пр. 50 річчя Перемоги, 22 (район гуртожитку)</w:t>
            </w:r>
            <w:r>
              <w:rPr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Ø </w:t>
            </w:r>
            <w:r>
              <w:rPr>
                <w:sz w:val="18"/>
              </w:rPr>
              <w:t>219 мм., L= 4 м.п. та з/а Ду-80</w:t>
            </w:r>
          </w:p>
          <w:p>
            <w:pPr>
              <w:pStyle w:val="TableParagraph"/>
              <w:spacing w:before="3"/>
              <w:ind w:left="36"/>
              <w:rPr>
                <w:sz w:val="18"/>
              </w:rPr>
            </w:pPr>
            <w:r>
              <w:rPr>
                <w:sz w:val="18"/>
              </w:rPr>
              <w:t>мм.(підвал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врізкою).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Після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4"/>
                <w:sz w:val="18"/>
              </w:rPr>
              <w:t>Г.В.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1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Червень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2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Червень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72" w:right="4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9386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38" w:right="2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7157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58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7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43"/>
              <w:ind w:left="191" w:right="15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43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3122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А</w:t>
            </w:r>
          </w:p>
        </w:tc>
        <w:tc>
          <w:tcPr>
            <w:tcW w:w="3064" w:type="dxa"/>
          </w:tcPr>
          <w:p>
            <w:pPr>
              <w:pStyle w:val="TableParagraph"/>
              <w:spacing w:line="266" w:lineRule="auto" w:before="18"/>
              <w:ind w:left="36"/>
              <w:rPr>
                <w:sz w:val="18"/>
              </w:rPr>
            </w:pPr>
            <w:r>
              <w:rPr>
                <w:sz w:val="18"/>
              </w:rPr>
              <w:t>Т/ремонт т/мережі 374 кварталу (район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ж.б. по б-ру 30 річчя Перемоги, 5, - пр. 50-річчя Перемоги, 43, </w:t>
            </w:r>
            <w:r>
              <w:rPr>
                <w:rFonts w:ascii="Calibri" w:hAnsi="Calibri"/>
                <w:sz w:val="18"/>
              </w:rPr>
              <w:t>Ø </w:t>
            </w:r>
            <w:r>
              <w:rPr>
                <w:sz w:val="18"/>
              </w:rPr>
              <w:t>219 мм., L=4 м.п., (заміна) з/а Ду- 200 мм. - 2 шт.; Ду-</w:t>
            </w:r>
          </w:p>
          <w:p>
            <w:pPr>
              <w:pStyle w:val="TableParagraph"/>
              <w:spacing w:line="206" w:lineRule="exact" w:before="4"/>
              <w:ind w:left="36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мм.-2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шт..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Після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4"/>
                <w:sz w:val="18"/>
              </w:rPr>
              <w:t>Г.В..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43"/>
              <w:ind w:left="11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43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серпень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2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серпень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43"/>
              <w:ind w:left="72" w:right="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26159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43"/>
              <w:ind w:left="45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20693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43"/>
              <w:ind w:left="58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9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62"/>
              <w:ind w:left="191" w:right="15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62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3514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A</w:t>
            </w:r>
          </w:p>
        </w:tc>
        <w:tc>
          <w:tcPr>
            <w:tcW w:w="3064" w:type="dxa"/>
          </w:tcPr>
          <w:p>
            <w:pPr>
              <w:pStyle w:val="TableParagraph"/>
              <w:spacing w:line="266" w:lineRule="auto" w:before="42"/>
              <w:ind w:left="36" w:right="62"/>
              <w:rPr>
                <w:sz w:val="18"/>
              </w:rPr>
            </w:pPr>
            <w:r>
              <w:rPr>
                <w:sz w:val="18"/>
              </w:rPr>
              <w:t>Т/ремонт т/мережі 41 кварталу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вул. Гризодубової, 44, </w:t>
            </w:r>
            <w:r>
              <w:rPr>
                <w:rFonts w:ascii="Calibri" w:hAnsi="Calibri"/>
                <w:sz w:val="18"/>
              </w:rPr>
              <w:t>Ø </w:t>
            </w:r>
            <w:r>
              <w:rPr>
                <w:sz w:val="18"/>
              </w:rPr>
              <w:t>76 мм., L=20 м.п. та заміна з/а Ду-80 мм.-2</w:t>
            </w:r>
          </w:p>
          <w:p>
            <w:pPr>
              <w:pStyle w:val="TableParagraph"/>
              <w:spacing w:before="2"/>
              <w:ind w:left="36"/>
              <w:rPr>
                <w:sz w:val="18"/>
              </w:rPr>
            </w:pPr>
            <w:r>
              <w:rPr>
                <w:sz w:val="18"/>
              </w:rPr>
              <w:t>шт.(пластик)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Після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4"/>
                <w:sz w:val="18"/>
              </w:rPr>
              <w:t>Г.В..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62"/>
              <w:ind w:left="11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57"/>
              <w:ind w:left="192"/>
              <w:rPr>
                <w:sz w:val="18"/>
              </w:rPr>
            </w:pPr>
            <w:r>
              <w:rPr>
                <w:spacing w:val="-2"/>
                <w:sz w:val="18"/>
              </w:rPr>
              <w:t>липень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62"/>
              <w:ind w:right="2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серпень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62"/>
              <w:ind w:left="72" w:right="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15249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62"/>
              <w:ind w:left="45" w:right="2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6039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62"/>
              <w:ind w:left="58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62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23630" w:h="12240" w:orient="landscape"/>
          <w:pgMar w:header="975" w:footer="0" w:top="1200" w:bottom="280" w:left="960" w:right="3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947"/>
        <w:gridCol w:w="3064"/>
        <w:gridCol w:w="1048"/>
        <w:gridCol w:w="985"/>
        <w:gridCol w:w="1249"/>
        <w:gridCol w:w="1062"/>
        <w:gridCol w:w="1177"/>
        <w:gridCol w:w="1104"/>
        <w:gridCol w:w="1277"/>
        <w:gridCol w:w="1200"/>
        <w:gridCol w:w="1080"/>
      </w:tblGrid>
      <w:tr>
        <w:trPr>
          <w:trHeight w:val="734" w:hRule="atLeast"/>
        </w:trPr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17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947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21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3044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А</w:t>
            </w:r>
          </w:p>
        </w:tc>
        <w:tc>
          <w:tcPr>
            <w:tcW w:w="3064" w:type="dxa"/>
          </w:tcPr>
          <w:p>
            <w:pPr>
              <w:pStyle w:val="TableParagraph"/>
              <w:spacing w:line="266" w:lineRule="auto" w:before="32"/>
              <w:ind w:left="36"/>
              <w:rPr>
                <w:sz w:val="18"/>
              </w:rPr>
            </w:pPr>
            <w:r>
              <w:rPr>
                <w:sz w:val="18"/>
              </w:rPr>
              <w:t>Т/ремонт з/а Ду-300 мм. Теплових мереж в районі ж.б. по бульв. 30</w:t>
            </w:r>
          </w:p>
          <w:p>
            <w:pPr>
              <w:pStyle w:val="TableParagraph"/>
              <w:spacing w:before="2"/>
              <w:ind w:left="36"/>
              <w:rPr>
                <w:sz w:val="18"/>
              </w:rPr>
            </w:pPr>
            <w:r>
              <w:rPr>
                <w:sz w:val="18"/>
              </w:rPr>
              <w:t>річчя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Перемоги,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1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985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червень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left="326"/>
              <w:rPr>
                <w:sz w:val="18"/>
              </w:rPr>
            </w:pPr>
            <w:r>
              <w:rPr>
                <w:spacing w:val="-2"/>
                <w:sz w:val="18"/>
              </w:rPr>
              <w:t>липень</w:t>
            </w:r>
          </w:p>
        </w:tc>
        <w:tc>
          <w:tcPr>
            <w:tcW w:w="1062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72" w:right="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19682</w:t>
            </w:r>
          </w:p>
        </w:tc>
        <w:tc>
          <w:tcPr>
            <w:tcW w:w="1177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45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17676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3" w:hRule="atLeast"/>
        </w:trPr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17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947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21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3039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А</w:t>
            </w:r>
          </w:p>
        </w:tc>
        <w:tc>
          <w:tcPr>
            <w:tcW w:w="3064" w:type="dxa"/>
          </w:tcPr>
          <w:p>
            <w:pPr>
              <w:pStyle w:val="TableParagraph"/>
              <w:spacing w:line="119" w:lineRule="exact"/>
              <w:ind w:left="36"/>
              <w:rPr>
                <w:sz w:val="18"/>
              </w:rPr>
            </w:pPr>
            <w:r>
              <w:rPr>
                <w:sz w:val="18"/>
              </w:rPr>
              <w:t>Т/ремонт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теплових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мереж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377</w:t>
            </w:r>
          </w:p>
          <w:p>
            <w:pPr>
              <w:pStyle w:val="TableParagraph"/>
              <w:spacing w:line="268" w:lineRule="auto" w:before="23"/>
              <w:ind w:left="36"/>
              <w:rPr>
                <w:sz w:val="18"/>
              </w:rPr>
            </w:pPr>
            <w:r>
              <w:rPr>
                <w:sz w:val="18"/>
              </w:rPr>
              <w:t>кварталу в ТК-II-7 по пр-т 50річчяПеремоги, 27,</w:t>
            </w:r>
            <w:r>
              <w:rPr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Ø </w:t>
            </w:r>
            <w:r>
              <w:rPr>
                <w:sz w:val="18"/>
              </w:rPr>
              <w:t>325 мм.</w:t>
            </w:r>
          </w:p>
          <w:p>
            <w:pPr>
              <w:pStyle w:val="TableParagraph"/>
              <w:spacing w:line="93" w:lineRule="exact"/>
              <w:ind w:left="36"/>
              <w:rPr>
                <w:sz w:val="18"/>
              </w:rPr>
            </w:pPr>
            <w:r>
              <w:rPr>
                <w:sz w:val="18"/>
              </w:rPr>
              <w:t>L=3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п.м.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1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985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left="192"/>
              <w:rPr>
                <w:sz w:val="18"/>
              </w:rPr>
            </w:pPr>
            <w:r>
              <w:rPr>
                <w:spacing w:val="-2"/>
                <w:sz w:val="18"/>
              </w:rPr>
              <w:t>липень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2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серпень</w:t>
            </w:r>
          </w:p>
        </w:tc>
        <w:tc>
          <w:tcPr>
            <w:tcW w:w="1062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72" w:right="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15027</w:t>
            </w:r>
          </w:p>
        </w:tc>
        <w:tc>
          <w:tcPr>
            <w:tcW w:w="1177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45" w:right="2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9777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78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77"/>
              <w:ind w:right="17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77"/>
              <w:ind w:left="112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3037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А</w:t>
            </w:r>
          </w:p>
        </w:tc>
        <w:tc>
          <w:tcPr>
            <w:tcW w:w="3064" w:type="dxa"/>
          </w:tcPr>
          <w:p>
            <w:pPr>
              <w:pStyle w:val="TableParagraph"/>
              <w:spacing w:line="266" w:lineRule="auto" w:before="61"/>
              <w:ind w:left="36" w:right="91"/>
              <w:rPr>
                <w:sz w:val="18"/>
              </w:rPr>
            </w:pPr>
            <w:r>
              <w:rPr>
                <w:sz w:val="18"/>
              </w:rPr>
              <w:t>Реконструкція т/мереж 381 кварталу від котельні I-II черги по вул. Г. Сталінграду, 2/1 до БП "Південний" із застосуванням попередньо ізольованих труб ø 219 мм., L=452 м.п. Після Г.В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77"/>
              <w:ind w:left="11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73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77"/>
              <w:ind w:right="20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Вересень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77"/>
              <w:ind w:left="72" w:right="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1984000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77"/>
              <w:ind w:left="45" w:righ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1338311,86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77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77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610" w:type="dxa"/>
          </w:tcPr>
          <w:p>
            <w:pPr>
              <w:pStyle w:val="TableParagraph"/>
              <w:spacing w:before="176"/>
              <w:ind w:right="17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line="266" w:lineRule="auto" w:before="61"/>
              <w:ind w:left="36"/>
              <w:rPr>
                <w:sz w:val="18"/>
              </w:rPr>
            </w:pPr>
            <w:r>
              <w:rPr>
                <w:sz w:val="18"/>
              </w:rPr>
              <w:t>Наладка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елеваторних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вузлів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усіх кварталів району.</w:t>
            </w:r>
          </w:p>
        </w:tc>
        <w:tc>
          <w:tcPr>
            <w:tcW w:w="1048" w:type="dxa"/>
          </w:tcPr>
          <w:p>
            <w:pPr>
              <w:pStyle w:val="TableParagraph"/>
              <w:spacing w:before="176"/>
              <w:ind w:left="11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985" w:type="dxa"/>
          </w:tcPr>
          <w:p>
            <w:pPr>
              <w:pStyle w:val="TableParagraph"/>
              <w:spacing w:before="172"/>
              <w:ind w:left="192"/>
              <w:rPr>
                <w:sz w:val="18"/>
              </w:rPr>
            </w:pPr>
            <w:r>
              <w:rPr>
                <w:spacing w:val="-2"/>
                <w:sz w:val="18"/>
              </w:rPr>
              <w:t>липень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176"/>
              <w:ind w:right="2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серпень</w:t>
            </w:r>
          </w:p>
        </w:tc>
        <w:tc>
          <w:tcPr>
            <w:tcW w:w="1062" w:type="dxa"/>
          </w:tcPr>
          <w:p>
            <w:pPr>
              <w:pStyle w:val="TableParagraph"/>
              <w:spacing w:before="176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77" w:type="dxa"/>
          </w:tcPr>
          <w:p>
            <w:pPr>
              <w:pStyle w:val="TableParagraph"/>
              <w:spacing w:before="176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76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76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610" w:type="dxa"/>
          </w:tcPr>
          <w:p>
            <w:pPr>
              <w:pStyle w:val="TableParagraph"/>
              <w:spacing w:before="66"/>
              <w:ind w:right="17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before="66"/>
              <w:ind w:left="36"/>
              <w:rPr>
                <w:sz w:val="18"/>
              </w:rPr>
            </w:pPr>
            <w:r>
              <w:rPr>
                <w:sz w:val="18"/>
              </w:rPr>
              <w:t>ГВ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т/мереж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закінченню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сезону</w:t>
            </w:r>
          </w:p>
        </w:tc>
        <w:tc>
          <w:tcPr>
            <w:tcW w:w="1048" w:type="dxa"/>
          </w:tcPr>
          <w:p>
            <w:pPr>
              <w:pStyle w:val="TableParagraph"/>
              <w:spacing w:before="66"/>
              <w:ind w:left="11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985" w:type="dxa"/>
          </w:tcPr>
          <w:p>
            <w:pPr>
              <w:pStyle w:val="TableParagraph"/>
              <w:spacing w:before="61"/>
              <w:ind w:left="183"/>
              <w:rPr>
                <w:sz w:val="18"/>
              </w:rPr>
            </w:pPr>
            <w:r>
              <w:rPr>
                <w:spacing w:val="-2"/>
                <w:sz w:val="18"/>
              </w:rPr>
              <w:t>Квітень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61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062" w:type="dxa"/>
          </w:tcPr>
          <w:p>
            <w:pPr>
              <w:pStyle w:val="TableParagraph"/>
              <w:spacing w:before="66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77" w:type="dxa"/>
          </w:tcPr>
          <w:p>
            <w:pPr>
              <w:pStyle w:val="TableParagraph"/>
              <w:spacing w:before="66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128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6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0" w:hRule="atLeast"/>
        </w:trPr>
        <w:tc>
          <w:tcPr>
            <w:tcW w:w="610" w:type="dxa"/>
          </w:tcPr>
          <w:p>
            <w:pPr>
              <w:pStyle w:val="TableParagraph"/>
              <w:spacing w:line="187" w:lineRule="exact" w:before="3"/>
              <w:ind w:right="17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line="187" w:lineRule="exact" w:before="3"/>
              <w:ind w:left="36"/>
              <w:rPr>
                <w:sz w:val="18"/>
              </w:rPr>
            </w:pPr>
            <w:r>
              <w:rPr>
                <w:sz w:val="18"/>
              </w:rPr>
              <w:t>Ремонт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т/мереж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після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ГВ</w:t>
            </w:r>
          </w:p>
        </w:tc>
        <w:tc>
          <w:tcPr>
            <w:tcW w:w="1048" w:type="dxa"/>
          </w:tcPr>
          <w:p>
            <w:pPr>
              <w:pStyle w:val="TableParagraph"/>
              <w:spacing w:line="187" w:lineRule="exact" w:before="3"/>
              <w:ind w:left="11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985" w:type="dxa"/>
          </w:tcPr>
          <w:p>
            <w:pPr>
              <w:pStyle w:val="TableParagraph"/>
              <w:spacing w:line="190" w:lineRule="exact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249" w:type="dxa"/>
          </w:tcPr>
          <w:p>
            <w:pPr>
              <w:pStyle w:val="TableParagraph"/>
              <w:spacing w:line="187" w:lineRule="exact" w:before="3"/>
              <w:ind w:right="20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Вересень</w:t>
            </w:r>
          </w:p>
        </w:tc>
        <w:tc>
          <w:tcPr>
            <w:tcW w:w="1062" w:type="dxa"/>
          </w:tcPr>
          <w:p>
            <w:pPr>
              <w:pStyle w:val="TableParagraph"/>
              <w:spacing w:line="187" w:lineRule="exact" w:before="3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77" w:type="dxa"/>
          </w:tcPr>
          <w:p>
            <w:pPr>
              <w:pStyle w:val="TableParagraph"/>
              <w:spacing w:line="187" w:lineRule="exact" w:before="3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190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spacing w:line="187" w:lineRule="exact" w:before="3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10" w:type="dxa"/>
          </w:tcPr>
          <w:p>
            <w:pPr>
              <w:pStyle w:val="TableParagraph"/>
              <w:spacing w:line="187" w:lineRule="exact" w:before="4"/>
              <w:ind w:right="17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line="191" w:lineRule="exact"/>
              <w:ind w:left="36" w:right="-29"/>
              <w:rPr>
                <w:sz w:val="18"/>
              </w:rPr>
            </w:pPr>
            <w:r>
              <w:rPr>
                <w:sz w:val="18"/>
              </w:rPr>
              <w:t>Т/ремонт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теплової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ізоляції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т/мереж</w:t>
            </w:r>
          </w:p>
        </w:tc>
        <w:tc>
          <w:tcPr>
            <w:tcW w:w="1048" w:type="dxa"/>
          </w:tcPr>
          <w:p>
            <w:pPr>
              <w:pStyle w:val="TableParagraph"/>
              <w:spacing w:line="187" w:lineRule="exact" w:before="4"/>
              <w:ind w:left="123" w:right="10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УЦР</w:t>
            </w:r>
          </w:p>
        </w:tc>
        <w:tc>
          <w:tcPr>
            <w:tcW w:w="985" w:type="dxa"/>
          </w:tcPr>
          <w:p>
            <w:pPr>
              <w:pStyle w:val="TableParagraph"/>
              <w:spacing w:line="191" w:lineRule="exact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249" w:type="dxa"/>
          </w:tcPr>
          <w:p>
            <w:pPr>
              <w:pStyle w:val="TableParagraph"/>
              <w:spacing w:line="187" w:lineRule="exact" w:before="4"/>
              <w:ind w:right="20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Вересень</w:t>
            </w:r>
          </w:p>
        </w:tc>
        <w:tc>
          <w:tcPr>
            <w:tcW w:w="1062" w:type="dxa"/>
          </w:tcPr>
          <w:p>
            <w:pPr>
              <w:pStyle w:val="TableParagraph"/>
              <w:spacing w:line="187" w:lineRule="exact" w:before="4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77" w:type="dxa"/>
          </w:tcPr>
          <w:p>
            <w:pPr>
              <w:pStyle w:val="TableParagraph"/>
              <w:spacing w:line="187" w:lineRule="exact" w:before="4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187" w:lineRule="exact" w:before="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spacing w:line="187" w:lineRule="exact" w:before="4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669" w:type="dxa"/>
            <w:gridSpan w:val="4"/>
          </w:tcPr>
          <w:p>
            <w:pPr>
              <w:pStyle w:val="TableParagraph"/>
              <w:spacing w:line="190" w:lineRule="exact"/>
              <w:ind w:left="1233"/>
              <w:rPr>
                <w:b/>
                <w:sz w:val="18"/>
              </w:rPr>
            </w:pPr>
            <w:r>
              <w:rPr>
                <w:b/>
                <w:sz w:val="18"/>
              </w:rPr>
              <w:t>Підсумково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ТР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теплових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мереж: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187" w:lineRule="exact" w:before="3"/>
              <w:ind w:left="67" w:right="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2069503</w:t>
            </w:r>
          </w:p>
        </w:tc>
        <w:tc>
          <w:tcPr>
            <w:tcW w:w="1177" w:type="dxa"/>
          </w:tcPr>
          <w:p>
            <w:pPr>
              <w:pStyle w:val="TableParagraph"/>
              <w:spacing w:line="187" w:lineRule="exact" w:before="3"/>
              <w:ind w:left="45" w:righ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1399653,86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187" w:lineRule="exact" w:before="3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spacing w:line="187" w:lineRule="exact" w:before="3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70" w:hRule="atLeast"/>
        </w:trPr>
        <w:tc>
          <w:tcPr>
            <w:tcW w:w="5669" w:type="dxa"/>
            <w:gridSpan w:val="4"/>
          </w:tcPr>
          <w:p>
            <w:pPr>
              <w:pStyle w:val="TableParagraph"/>
              <w:spacing w:before="148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Підсумково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ТР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обладнання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мереж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ЕРТМ-</w:t>
            </w:r>
            <w:r>
              <w:rPr>
                <w:b/>
                <w:spacing w:val="-5"/>
                <w:sz w:val="22"/>
              </w:rPr>
              <w:t>2: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172"/>
              <w:ind w:left="67" w:right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2069503</w:t>
            </w:r>
          </w:p>
        </w:tc>
        <w:tc>
          <w:tcPr>
            <w:tcW w:w="1177" w:type="dxa"/>
          </w:tcPr>
          <w:p>
            <w:pPr>
              <w:pStyle w:val="TableParagraph"/>
              <w:spacing w:before="172"/>
              <w:ind w:left="35" w:righ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1399653,86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72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12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7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10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4803" w:type="dxa"/>
            <w:gridSpan w:val="12"/>
          </w:tcPr>
          <w:p>
            <w:pPr>
              <w:pStyle w:val="TableParagraph"/>
              <w:spacing w:before="33"/>
              <w:ind w:left="4352" w:right="434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ЕРТМ-</w:t>
            </w:r>
            <w:r>
              <w:rPr>
                <w:b/>
                <w:spacing w:val="-10"/>
                <w:sz w:val="22"/>
              </w:rPr>
              <w:t>3</w:t>
            </w:r>
          </w:p>
        </w:tc>
      </w:tr>
      <w:tr>
        <w:trPr>
          <w:trHeight w:val="392" w:hRule="atLeast"/>
        </w:trPr>
        <w:tc>
          <w:tcPr>
            <w:tcW w:w="14803" w:type="dxa"/>
            <w:gridSpan w:val="12"/>
          </w:tcPr>
          <w:p>
            <w:pPr>
              <w:pStyle w:val="TableParagraph"/>
              <w:spacing w:before="62"/>
              <w:ind w:left="4308" w:right="43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КАПІТАЛЬНІ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ПОТОЧНІ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РЕМОНТИ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ОБЛАДНАННЯ</w:t>
            </w:r>
          </w:p>
        </w:tc>
      </w:tr>
      <w:tr>
        <w:trPr>
          <w:trHeight w:val="777" w:hRule="atLeast"/>
        </w:trPr>
        <w:tc>
          <w:tcPr>
            <w:tcW w:w="61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right="17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line="266" w:lineRule="auto" w:before="56"/>
              <w:ind w:left="36" w:right="450"/>
              <w:rPr>
                <w:sz w:val="18"/>
              </w:rPr>
            </w:pPr>
            <w:r>
              <w:rPr>
                <w:sz w:val="18"/>
              </w:rPr>
              <w:t>Реконструкція газоходу котлів АОГВ-100 в котельні по вул. Пожарського, 2/24</w:t>
            </w:r>
          </w:p>
        </w:tc>
        <w:tc>
          <w:tcPr>
            <w:tcW w:w="1048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3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985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ind w:right="2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062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72" w:right="4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9936</w:t>
            </w:r>
          </w:p>
        </w:tc>
        <w:tc>
          <w:tcPr>
            <w:tcW w:w="1177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45" w:right="2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6845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17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line="266" w:lineRule="auto" w:before="27"/>
              <w:ind w:left="36" w:right="91"/>
              <w:rPr>
                <w:sz w:val="18"/>
              </w:rPr>
            </w:pPr>
            <w:r>
              <w:rPr>
                <w:sz w:val="18"/>
              </w:rPr>
              <w:t>Розробка проектної документації по заміні одного( існуючого) парового котла ДКВР 6,5/13 на водогрійний котел КВГ-4,65-150 у котельні по вул. Гвардійська,40\1,</w:t>
            </w:r>
          </w:p>
          <w:p>
            <w:pPr>
              <w:pStyle w:val="TableParagraph"/>
              <w:spacing w:before="4"/>
              <w:ind w:left="36"/>
              <w:rPr>
                <w:sz w:val="18"/>
              </w:rPr>
            </w:pPr>
            <w:r>
              <w:rPr>
                <w:sz w:val="18"/>
              </w:rPr>
              <w:t>міста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Мелітополя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43"/>
              <w:ind w:left="13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39"/>
              <w:ind w:left="192"/>
              <w:rPr>
                <w:sz w:val="18"/>
              </w:rPr>
            </w:pPr>
            <w:r>
              <w:rPr>
                <w:spacing w:val="-2"/>
                <w:sz w:val="18"/>
              </w:rPr>
              <w:t>липень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20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Вересень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43"/>
              <w:ind w:left="72" w:right="4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375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43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43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43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23630" w:h="12240" w:orient="landscape"/>
          <w:pgMar w:header="975" w:footer="0" w:top="1200" w:bottom="280" w:left="960" w:right="3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947"/>
        <w:gridCol w:w="3064"/>
        <w:gridCol w:w="1048"/>
        <w:gridCol w:w="985"/>
        <w:gridCol w:w="1249"/>
        <w:gridCol w:w="1062"/>
        <w:gridCol w:w="1177"/>
        <w:gridCol w:w="1104"/>
        <w:gridCol w:w="1277"/>
        <w:gridCol w:w="1196"/>
        <w:gridCol w:w="1085"/>
      </w:tblGrid>
      <w:tr>
        <w:trPr>
          <w:trHeight w:val="165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91" w:right="15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line="266" w:lineRule="auto" w:before="147"/>
              <w:ind w:left="36" w:right="42"/>
              <w:rPr>
                <w:sz w:val="18"/>
              </w:rPr>
            </w:pPr>
            <w:r>
              <w:rPr>
                <w:sz w:val="18"/>
              </w:rPr>
              <w:t>Проведення будівельно- монтажних робіт по заміні одного (існуючого) парового котла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ДКВР 6,5/13 на водогрійний котел у котельні по вул.. Гвардійська,40\1, міста Мелітополь</w:t>
            </w:r>
          </w:p>
        </w:tc>
        <w:tc>
          <w:tcPr>
            <w:tcW w:w="10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3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9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spacing w:val="-2"/>
                <w:sz w:val="18"/>
              </w:rPr>
              <w:t>липень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221"/>
              <w:rPr>
                <w:sz w:val="18"/>
              </w:rPr>
            </w:pPr>
            <w:r>
              <w:rPr>
                <w:spacing w:val="-2"/>
                <w:sz w:val="18"/>
              </w:rPr>
              <w:t>Вересень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72" w:right="4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1500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45" w:right="1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800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9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10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1" w:right="15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line="230" w:lineRule="atLeast" w:before="19"/>
              <w:ind w:left="36"/>
              <w:rPr>
                <w:sz w:val="18"/>
              </w:rPr>
            </w:pPr>
            <w:r>
              <w:rPr>
                <w:sz w:val="18"/>
              </w:rPr>
              <w:t>Т/ремонт, монтаж мереживого насосу (додаткового). Котельня по вул. Гвардійська, 40/1</w:t>
            </w:r>
          </w:p>
        </w:tc>
        <w:tc>
          <w:tcPr>
            <w:tcW w:w="1048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985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червень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26"/>
              <w:rPr>
                <w:sz w:val="18"/>
              </w:rPr>
            </w:pPr>
            <w:r>
              <w:rPr>
                <w:spacing w:val="-2"/>
                <w:sz w:val="18"/>
              </w:rPr>
              <w:t>липень</w:t>
            </w:r>
          </w:p>
        </w:tc>
        <w:tc>
          <w:tcPr>
            <w:tcW w:w="1062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72" w:right="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24568</w:t>
            </w:r>
          </w:p>
        </w:tc>
        <w:tc>
          <w:tcPr>
            <w:tcW w:w="117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45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17884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9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4" w:hRule="atLeast"/>
        </w:trPr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91" w:right="15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line="266" w:lineRule="auto" w:before="32"/>
              <w:ind w:left="36"/>
              <w:rPr>
                <w:sz w:val="18"/>
              </w:rPr>
            </w:pPr>
            <w:r>
              <w:rPr>
                <w:sz w:val="18"/>
              </w:rPr>
              <w:t>Т/ремонт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газоходу котлів ВК-21 у котельні по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вул. П. Ловецького,</w:t>
            </w:r>
          </w:p>
          <w:p>
            <w:pPr>
              <w:pStyle w:val="TableParagraph"/>
              <w:spacing w:before="2"/>
              <w:ind w:left="36"/>
              <w:rPr>
                <w:sz w:val="18"/>
              </w:rPr>
            </w:pPr>
            <w:r>
              <w:rPr>
                <w:spacing w:val="-2"/>
                <w:sz w:val="18"/>
              </w:rPr>
              <w:t>142/2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3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985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червень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left="326"/>
              <w:rPr>
                <w:sz w:val="18"/>
              </w:rPr>
            </w:pPr>
            <w:r>
              <w:rPr>
                <w:spacing w:val="-2"/>
                <w:sz w:val="18"/>
              </w:rPr>
              <w:t>липень</w:t>
            </w:r>
          </w:p>
        </w:tc>
        <w:tc>
          <w:tcPr>
            <w:tcW w:w="1062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72" w:right="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54136</w:t>
            </w:r>
          </w:p>
        </w:tc>
        <w:tc>
          <w:tcPr>
            <w:tcW w:w="1177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45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24822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9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2" w:hRule="atLeast"/>
        </w:trPr>
        <w:tc>
          <w:tcPr>
            <w:tcW w:w="610" w:type="dxa"/>
          </w:tcPr>
          <w:p>
            <w:pPr>
              <w:pStyle w:val="TableParagraph"/>
              <w:spacing w:before="94"/>
              <w:ind w:left="191" w:right="15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33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before="3"/>
              <w:ind w:left="36"/>
              <w:rPr>
                <w:sz w:val="18"/>
              </w:rPr>
            </w:pPr>
            <w:r>
              <w:rPr>
                <w:sz w:val="18"/>
              </w:rPr>
              <w:t>Ремонт</w:t>
            </w:r>
            <w:r>
              <w:rPr>
                <w:spacing w:val="53"/>
                <w:sz w:val="18"/>
              </w:rPr>
              <w:t> </w:t>
            </w:r>
            <w:r>
              <w:rPr>
                <w:spacing w:val="-2"/>
                <w:sz w:val="18"/>
              </w:rPr>
              <w:t>електрообладнання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before="90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94"/>
              <w:ind w:left="221"/>
              <w:rPr>
                <w:sz w:val="18"/>
              </w:rPr>
            </w:pPr>
            <w:r>
              <w:rPr>
                <w:spacing w:val="-2"/>
                <w:sz w:val="18"/>
              </w:rPr>
              <w:t>Вересень</w:t>
            </w:r>
          </w:p>
        </w:tc>
        <w:tc>
          <w:tcPr>
            <w:tcW w:w="1062" w:type="dxa"/>
          </w:tcPr>
          <w:p>
            <w:pPr>
              <w:pStyle w:val="TableParagraph"/>
              <w:spacing w:before="94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77" w:type="dxa"/>
          </w:tcPr>
          <w:p>
            <w:pPr>
              <w:pStyle w:val="TableParagraph"/>
              <w:spacing w:before="94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96" w:type="dxa"/>
          </w:tcPr>
          <w:p>
            <w:pPr>
              <w:pStyle w:val="TableParagraph"/>
              <w:spacing w:before="9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4" w:hRule="atLeast"/>
        </w:trPr>
        <w:tc>
          <w:tcPr>
            <w:tcW w:w="610" w:type="dxa"/>
          </w:tcPr>
          <w:p>
            <w:pPr>
              <w:pStyle w:val="TableParagraph"/>
              <w:spacing w:before="128"/>
              <w:ind w:left="191" w:right="15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line="230" w:lineRule="exact"/>
              <w:ind w:left="36"/>
              <w:rPr>
                <w:sz w:val="18"/>
              </w:rPr>
            </w:pPr>
            <w:r>
              <w:rPr>
                <w:sz w:val="18"/>
              </w:rPr>
              <w:t>Ремонт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обладнання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КВЗіА </w:t>
            </w:r>
            <w:r>
              <w:rPr>
                <w:spacing w:val="-2"/>
                <w:sz w:val="18"/>
              </w:rPr>
              <w:t>(держповірка)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before="123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128"/>
              <w:ind w:left="221"/>
              <w:rPr>
                <w:sz w:val="18"/>
              </w:rPr>
            </w:pPr>
            <w:r>
              <w:rPr>
                <w:spacing w:val="-2"/>
                <w:sz w:val="18"/>
              </w:rPr>
              <w:t>Вересень</w:t>
            </w:r>
          </w:p>
        </w:tc>
        <w:tc>
          <w:tcPr>
            <w:tcW w:w="1062" w:type="dxa"/>
          </w:tcPr>
          <w:p>
            <w:pPr>
              <w:pStyle w:val="TableParagraph"/>
              <w:spacing w:before="128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77" w:type="dxa"/>
          </w:tcPr>
          <w:p>
            <w:pPr>
              <w:pStyle w:val="TableParagraph"/>
              <w:spacing w:before="128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28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96" w:type="dxa"/>
          </w:tcPr>
          <w:p>
            <w:pPr>
              <w:pStyle w:val="TableParagraph"/>
              <w:spacing w:before="12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669" w:type="dxa"/>
            <w:gridSpan w:val="4"/>
          </w:tcPr>
          <w:p>
            <w:pPr>
              <w:pStyle w:val="TableParagraph"/>
              <w:spacing w:before="95"/>
              <w:ind w:left="1069"/>
              <w:rPr>
                <w:b/>
                <w:sz w:val="18"/>
              </w:rPr>
            </w:pPr>
            <w:r>
              <w:rPr>
                <w:b/>
                <w:sz w:val="18"/>
              </w:rPr>
              <w:t>Підсумково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ТР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обладнання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ЕРТМ-</w:t>
            </w:r>
            <w:r>
              <w:rPr>
                <w:b/>
                <w:spacing w:val="-5"/>
                <w:sz w:val="18"/>
              </w:rPr>
              <w:t>2: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104"/>
              <w:ind w:left="67" w:right="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90515</w:t>
            </w:r>
          </w:p>
        </w:tc>
        <w:tc>
          <w:tcPr>
            <w:tcW w:w="1177" w:type="dxa"/>
          </w:tcPr>
          <w:p>
            <w:pPr>
              <w:pStyle w:val="TableParagraph"/>
              <w:spacing w:before="104"/>
              <w:ind w:left="45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50351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9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14804" w:type="dxa"/>
            <w:gridSpan w:val="12"/>
          </w:tcPr>
          <w:p>
            <w:pPr>
              <w:pStyle w:val="TableParagraph"/>
              <w:spacing w:before="57"/>
              <w:ind w:left="5012" w:right="49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КАПІТАЛЬНІ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ПОТОЧНІ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РЕМОНТИ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МЕРЕЖ</w:t>
            </w:r>
          </w:p>
        </w:tc>
      </w:tr>
      <w:tr>
        <w:trPr>
          <w:trHeight w:val="144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86" w:right="16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35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63"/>
              <w:ind w:left="121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3235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А</w:t>
            </w:r>
          </w:p>
        </w:tc>
        <w:tc>
          <w:tcPr>
            <w:tcW w:w="3064" w:type="dxa"/>
          </w:tcPr>
          <w:p>
            <w:pPr>
              <w:pStyle w:val="TableParagraph"/>
              <w:spacing w:line="266" w:lineRule="auto" w:before="46"/>
              <w:ind w:left="36"/>
              <w:rPr>
                <w:sz w:val="18"/>
              </w:rPr>
            </w:pPr>
            <w:r>
              <w:rPr>
                <w:sz w:val="18"/>
              </w:rPr>
              <w:t>Реконструкція теплової мережі від ЦТП № 2 до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житлового будинку вул. Гвардійська,30 ТК-21 із використанням попередньо ізольованих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труб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ø 219 мм, L= 186 м.п.. Після Г.В.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63"/>
              <w:ind w:left="11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58"/>
              <w:ind w:left="188"/>
              <w:rPr>
                <w:sz w:val="18"/>
              </w:rPr>
            </w:pPr>
            <w:r>
              <w:rPr>
                <w:spacing w:val="-2"/>
                <w:sz w:val="18"/>
              </w:rPr>
              <w:t>Липень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58"/>
              <w:ind w:left="317"/>
              <w:rPr>
                <w:sz w:val="18"/>
              </w:rPr>
            </w:pPr>
            <w:r>
              <w:rPr>
                <w:spacing w:val="-2"/>
                <w:sz w:val="18"/>
              </w:rPr>
              <w:t>Липень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63"/>
              <w:ind w:left="72" w:right="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649660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63"/>
              <w:ind w:left="45" w:righ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557083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63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9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0</w:t>
            </w:r>
          </w:p>
        </w:tc>
        <w:tc>
          <w:tcPr>
            <w:tcW w:w="108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3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03"/>
              <w:ind w:left="186" w:right="16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36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21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3235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A</w:t>
            </w:r>
          </w:p>
        </w:tc>
        <w:tc>
          <w:tcPr>
            <w:tcW w:w="3064" w:type="dxa"/>
          </w:tcPr>
          <w:p>
            <w:pPr>
              <w:pStyle w:val="TableParagraph"/>
              <w:spacing w:line="266" w:lineRule="auto" w:before="47"/>
              <w:ind w:left="36" w:right="42"/>
              <w:rPr>
                <w:sz w:val="18"/>
              </w:rPr>
            </w:pPr>
            <w:r>
              <w:rPr>
                <w:sz w:val="18"/>
              </w:rPr>
              <w:t>Т/ремонт зовнішніх мереж опалення від ТК-2-2 до ЦТП-2, по теріторії штабу бригади,</w:t>
            </w:r>
            <w:r>
              <w:rPr>
                <w:spacing w:val="-6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Ø</w:t>
            </w:r>
            <w:r>
              <w:rPr>
                <w:sz w:val="18"/>
              </w:rPr>
              <w:t>219 мм. L=364 м.п. з виносом на опори по вул. Гвардійська, Після Г.В.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1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273"/>
              <w:rPr>
                <w:sz w:val="18"/>
              </w:rPr>
            </w:pPr>
            <w:r>
              <w:rPr>
                <w:spacing w:val="-2"/>
                <w:sz w:val="18"/>
              </w:rPr>
              <w:t>Червень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72" w:right="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538347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45" w:righ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432362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9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27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86" w:right="16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37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21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3208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А</w:t>
            </w:r>
          </w:p>
        </w:tc>
        <w:tc>
          <w:tcPr>
            <w:tcW w:w="3064" w:type="dxa"/>
          </w:tcPr>
          <w:p>
            <w:pPr>
              <w:pStyle w:val="TableParagraph"/>
              <w:spacing w:line="268" w:lineRule="auto"/>
              <w:ind w:left="36" w:right="18"/>
              <w:rPr>
                <w:sz w:val="18"/>
              </w:rPr>
            </w:pPr>
            <w:r>
              <w:rPr>
                <w:sz w:val="18"/>
              </w:rPr>
              <w:t>Т/ремонт теплових мереж по вул. Гагаріна, 2-6 від ТК-1/8 до ТК-1/9</w:t>
            </w:r>
            <w:r>
              <w:rPr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Ø </w:t>
            </w:r>
            <w:r>
              <w:rPr>
                <w:sz w:val="18"/>
              </w:rPr>
              <w:t>108 мм.- 240 м.п. та від ТК-1/8 до ТК-1/10 </w:t>
            </w:r>
            <w:r>
              <w:rPr>
                <w:rFonts w:ascii="Calibri" w:hAnsi="Calibri"/>
                <w:sz w:val="18"/>
              </w:rPr>
              <w:t>Ø </w:t>
            </w:r>
            <w:r>
              <w:rPr>
                <w:sz w:val="18"/>
              </w:rPr>
              <w:t>159 мм. - 114 м.п.. Після</w:t>
            </w:r>
          </w:p>
          <w:p>
            <w:pPr>
              <w:pStyle w:val="TableParagraph"/>
              <w:spacing w:line="162" w:lineRule="exact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Г.В.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1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Червень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317"/>
              <w:rPr>
                <w:sz w:val="18"/>
              </w:rPr>
            </w:pPr>
            <w:r>
              <w:rPr>
                <w:spacing w:val="-2"/>
                <w:sz w:val="18"/>
              </w:rPr>
              <w:t>Липень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72" w:right="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289185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45" w:righ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164731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610" w:type="dxa"/>
            <w:tcBorders>
              <w:bottom w:val="nil"/>
            </w:tcBorders>
          </w:tcPr>
          <w:p>
            <w:pPr>
              <w:pStyle w:val="TableParagraph"/>
              <w:spacing w:before="85"/>
              <w:ind w:left="186" w:right="16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38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before="76"/>
              <w:ind w:left="36"/>
              <w:rPr>
                <w:sz w:val="18"/>
              </w:rPr>
            </w:pPr>
            <w:r>
              <w:rPr>
                <w:sz w:val="18"/>
              </w:rPr>
              <w:t>ГВ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т/мереж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закінченню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сезону</w:t>
            </w:r>
          </w:p>
        </w:tc>
        <w:tc>
          <w:tcPr>
            <w:tcW w:w="1048" w:type="dxa"/>
          </w:tcPr>
          <w:p>
            <w:pPr>
              <w:pStyle w:val="TableParagraph"/>
              <w:spacing w:before="81"/>
              <w:ind w:left="11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985" w:type="dxa"/>
          </w:tcPr>
          <w:p>
            <w:pPr>
              <w:pStyle w:val="TableParagraph"/>
              <w:spacing w:before="76"/>
              <w:ind w:left="183"/>
              <w:rPr>
                <w:sz w:val="18"/>
              </w:rPr>
            </w:pPr>
            <w:r>
              <w:rPr>
                <w:spacing w:val="-2"/>
                <w:sz w:val="18"/>
              </w:rPr>
              <w:t>Квітень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76"/>
              <w:ind w:left="273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062" w:type="dxa"/>
          </w:tcPr>
          <w:p>
            <w:pPr>
              <w:pStyle w:val="TableParagraph"/>
              <w:spacing w:before="81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77" w:type="dxa"/>
          </w:tcPr>
          <w:p>
            <w:pPr>
              <w:pStyle w:val="TableParagraph"/>
              <w:spacing w:before="81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81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96" w:type="dxa"/>
          </w:tcPr>
          <w:p>
            <w:pPr>
              <w:pStyle w:val="TableParagraph"/>
              <w:spacing w:before="81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23630" w:h="12240" w:orient="landscape"/>
          <w:pgMar w:header="975" w:footer="0" w:top="1200" w:bottom="280" w:left="960" w:right="3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947"/>
        <w:gridCol w:w="3064"/>
        <w:gridCol w:w="1048"/>
        <w:gridCol w:w="985"/>
        <w:gridCol w:w="1249"/>
        <w:gridCol w:w="1062"/>
        <w:gridCol w:w="1177"/>
        <w:gridCol w:w="1104"/>
        <w:gridCol w:w="1277"/>
        <w:gridCol w:w="1200"/>
        <w:gridCol w:w="1080"/>
      </w:tblGrid>
      <w:tr>
        <w:trPr>
          <w:trHeight w:val="316" w:hRule="atLeast"/>
        </w:trPr>
        <w:tc>
          <w:tcPr>
            <w:tcW w:w="610" w:type="dxa"/>
          </w:tcPr>
          <w:p>
            <w:pPr>
              <w:pStyle w:val="TableParagraph"/>
              <w:spacing w:before="61"/>
              <w:ind w:left="186" w:right="16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39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before="51"/>
              <w:ind w:left="36"/>
              <w:rPr>
                <w:sz w:val="18"/>
              </w:rPr>
            </w:pPr>
            <w:r>
              <w:rPr>
                <w:sz w:val="18"/>
              </w:rPr>
              <w:t>Ремонт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т/мереж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після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ГВ</w:t>
            </w:r>
          </w:p>
        </w:tc>
        <w:tc>
          <w:tcPr>
            <w:tcW w:w="1048" w:type="dxa"/>
          </w:tcPr>
          <w:p>
            <w:pPr>
              <w:pStyle w:val="TableParagraph"/>
              <w:spacing w:before="56"/>
              <w:ind w:left="11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ЕРТМ-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985" w:type="dxa"/>
          </w:tcPr>
          <w:p>
            <w:pPr>
              <w:pStyle w:val="TableParagraph"/>
              <w:spacing w:before="51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56"/>
              <w:ind w:left="221"/>
              <w:rPr>
                <w:sz w:val="18"/>
              </w:rPr>
            </w:pPr>
            <w:r>
              <w:rPr>
                <w:spacing w:val="-2"/>
                <w:sz w:val="18"/>
              </w:rPr>
              <w:t>Вересень</w:t>
            </w:r>
          </w:p>
        </w:tc>
        <w:tc>
          <w:tcPr>
            <w:tcW w:w="1062" w:type="dxa"/>
            <w:tcBorders>
              <w:top w:val="nil"/>
            </w:tcBorders>
          </w:tcPr>
          <w:p>
            <w:pPr>
              <w:pStyle w:val="TableParagraph"/>
              <w:spacing w:before="56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77" w:type="dxa"/>
            <w:tcBorders>
              <w:top w:val="nil"/>
            </w:tcBorders>
          </w:tcPr>
          <w:p>
            <w:pPr>
              <w:pStyle w:val="TableParagraph"/>
              <w:spacing w:before="56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before="5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0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0" w:hRule="atLeast"/>
        </w:trPr>
        <w:tc>
          <w:tcPr>
            <w:tcW w:w="610" w:type="dxa"/>
          </w:tcPr>
          <w:p>
            <w:pPr>
              <w:pStyle w:val="TableParagraph"/>
              <w:spacing w:line="182" w:lineRule="exact" w:before="8"/>
              <w:ind w:left="186" w:right="16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40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line="190" w:lineRule="exact"/>
              <w:ind w:left="36"/>
              <w:rPr>
                <w:sz w:val="18"/>
              </w:rPr>
            </w:pPr>
            <w:r>
              <w:rPr>
                <w:sz w:val="18"/>
              </w:rPr>
              <w:t>Ремонт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теплової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ізоляції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т/мереж</w:t>
            </w:r>
          </w:p>
        </w:tc>
        <w:tc>
          <w:tcPr>
            <w:tcW w:w="1048" w:type="dxa"/>
          </w:tcPr>
          <w:p>
            <w:pPr>
              <w:pStyle w:val="TableParagraph"/>
              <w:spacing w:line="187" w:lineRule="exact" w:before="3"/>
              <w:ind w:left="123" w:right="10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УЦР</w:t>
            </w:r>
          </w:p>
        </w:tc>
        <w:tc>
          <w:tcPr>
            <w:tcW w:w="985" w:type="dxa"/>
          </w:tcPr>
          <w:p>
            <w:pPr>
              <w:pStyle w:val="TableParagraph"/>
              <w:spacing w:line="190" w:lineRule="exact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249" w:type="dxa"/>
          </w:tcPr>
          <w:p>
            <w:pPr>
              <w:pStyle w:val="TableParagraph"/>
              <w:spacing w:line="187" w:lineRule="exact" w:before="3"/>
              <w:ind w:left="221"/>
              <w:rPr>
                <w:sz w:val="18"/>
              </w:rPr>
            </w:pPr>
            <w:r>
              <w:rPr>
                <w:spacing w:val="-2"/>
                <w:sz w:val="18"/>
              </w:rPr>
              <w:t>Вересень</w:t>
            </w:r>
          </w:p>
        </w:tc>
        <w:tc>
          <w:tcPr>
            <w:tcW w:w="1062" w:type="dxa"/>
          </w:tcPr>
          <w:p>
            <w:pPr>
              <w:pStyle w:val="TableParagraph"/>
              <w:spacing w:line="187" w:lineRule="exact" w:before="3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77" w:type="dxa"/>
          </w:tcPr>
          <w:p>
            <w:pPr>
              <w:pStyle w:val="TableParagraph"/>
              <w:spacing w:line="187" w:lineRule="exact" w:before="3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187" w:lineRule="exact" w:before="3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3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5669" w:type="dxa"/>
            <w:gridSpan w:val="4"/>
          </w:tcPr>
          <w:p>
            <w:pPr>
              <w:pStyle w:val="TableParagraph"/>
              <w:spacing w:line="201" w:lineRule="exact" w:before="4"/>
              <w:ind w:left="1233"/>
              <w:rPr>
                <w:b/>
                <w:sz w:val="18"/>
              </w:rPr>
            </w:pPr>
            <w:r>
              <w:rPr>
                <w:b/>
                <w:sz w:val="18"/>
              </w:rPr>
              <w:t>Підсумково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ТР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теплових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мереж: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192" w:lineRule="exact" w:before="13"/>
              <w:ind w:left="72" w:right="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1477192</w:t>
            </w:r>
          </w:p>
        </w:tc>
        <w:tc>
          <w:tcPr>
            <w:tcW w:w="1177" w:type="dxa"/>
          </w:tcPr>
          <w:p>
            <w:pPr>
              <w:pStyle w:val="TableParagraph"/>
              <w:spacing w:line="192" w:lineRule="exact" w:before="13"/>
              <w:ind w:left="45" w:righ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1154176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13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spacing w:line="196" w:lineRule="exact" w:before="9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5669" w:type="dxa"/>
            <w:gridSpan w:val="4"/>
          </w:tcPr>
          <w:p>
            <w:pPr>
              <w:pStyle w:val="TableParagraph"/>
              <w:spacing w:line="243" w:lineRule="exact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Підсумково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ТР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обладнання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мереж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ЕРТМ-</w:t>
            </w:r>
            <w:r>
              <w:rPr>
                <w:b/>
                <w:spacing w:val="-5"/>
                <w:sz w:val="22"/>
              </w:rPr>
              <w:t>3: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225" w:lineRule="exact" w:before="18"/>
              <w:ind w:left="72" w:right="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1567707</w:t>
            </w:r>
          </w:p>
        </w:tc>
        <w:tc>
          <w:tcPr>
            <w:tcW w:w="1177" w:type="dxa"/>
          </w:tcPr>
          <w:p>
            <w:pPr>
              <w:pStyle w:val="TableParagraph"/>
              <w:spacing w:line="230" w:lineRule="exact" w:before="13"/>
              <w:ind w:left="45" w:righ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1204527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30" w:lineRule="exact" w:before="13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spacing w:line="230" w:lineRule="exact" w:before="1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4803" w:type="dxa"/>
            <w:gridSpan w:val="12"/>
          </w:tcPr>
          <w:p>
            <w:pPr>
              <w:pStyle w:val="TableParagraph"/>
              <w:spacing w:line="243" w:lineRule="exact"/>
              <w:ind w:left="4361" w:right="43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РО З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Д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Л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II</w:t>
            </w:r>
          </w:p>
        </w:tc>
      </w:tr>
      <w:tr>
        <w:trPr>
          <w:trHeight w:val="277" w:hRule="atLeast"/>
        </w:trPr>
        <w:tc>
          <w:tcPr>
            <w:tcW w:w="14803" w:type="dxa"/>
            <w:gridSpan w:val="12"/>
          </w:tcPr>
          <w:p>
            <w:pPr>
              <w:pStyle w:val="TableParagraph"/>
              <w:spacing w:before="4"/>
              <w:ind w:left="4353" w:right="43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ПОТОЧНІ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РЕМОНТИ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БУДІВЕЛЬ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2"/>
                <w:sz w:val="22"/>
              </w:rPr>
              <w:t> СПОРУД</w:t>
            </w:r>
          </w:p>
        </w:tc>
      </w:tr>
      <w:tr>
        <w:trPr>
          <w:trHeight w:val="330" w:hRule="atLeast"/>
        </w:trPr>
        <w:tc>
          <w:tcPr>
            <w:tcW w:w="14803" w:type="dxa"/>
            <w:gridSpan w:val="12"/>
          </w:tcPr>
          <w:p>
            <w:pPr>
              <w:pStyle w:val="TableParagraph"/>
              <w:spacing w:before="29"/>
              <w:ind w:left="4352" w:right="434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ЕРТМ-</w:t>
            </w:r>
            <w:r>
              <w:rPr>
                <w:b/>
                <w:spacing w:val="-10"/>
                <w:sz w:val="22"/>
              </w:rPr>
              <w:t>1</w:t>
            </w:r>
          </w:p>
        </w:tc>
      </w:tr>
      <w:tr>
        <w:trPr>
          <w:trHeight w:val="695" w:hRule="atLeast"/>
        </w:trPr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86" w:right="16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line="266" w:lineRule="auto" w:before="13"/>
              <w:ind w:left="36"/>
              <w:rPr>
                <w:sz w:val="18"/>
              </w:rPr>
            </w:pPr>
            <w:r>
              <w:rPr>
                <w:sz w:val="18"/>
              </w:rPr>
              <w:t>Т/ремонт покрівлі котельні ПТВМ,КВГМ по вул. Покровська,</w:t>
            </w:r>
          </w:p>
          <w:p>
            <w:pPr>
              <w:pStyle w:val="TableParagraph"/>
              <w:spacing w:line="201" w:lineRule="exact" w:before="1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61/1</w:t>
            </w:r>
          </w:p>
        </w:tc>
        <w:tc>
          <w:tcPr>
            <w:tcW w:w="1048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33" w:right="10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УЦР</w:t>
            </w:r>
          </w:p>
        </w:tc>
        <w:tc>
          <w:tcPr>
            <w:tcW w:w="985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21"/>
              <w:rPr>
                <w:sz w:val="18"/>
              </w:rPr>
            </w:pPr>
            <w:r>
              <w:rPr>
                <w:spacing w:val="-2"/>
                <w:sz w:val="18"/>
              </w:rPr>
              <w:t>Вересень</w:t>
            </w:r>
          </w:p>
        </w:tc>
        <w:tc>
          <w:tcPr>
            <w:tcW w:w="106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72"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734250</w:t>
            </w:r>
          </w:p>
        </w:tc>
        <w:tc>
          <w:tcPr>
            <w:tcW w:w="117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39" w:right="2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447892,5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12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669" w:type="dxa"/>
            <w:gridSpan w:val="4"/>
          </w:tcPr>
          <w:p>
            <w:pPr>
              <w:pStyle w:val="TableParagraph"/>
              <w:spacing w:before="95"/>
              <w:ind w:left="1127"/>
              <w:rPr>
                <w:b/>
                <w:sz w:val="18"/>
              </w:rPr>
            </w:pPr>
            <w:r>
              <w:rPr>
                <w:b/>
                <w:sz w:val="18"/>
              </w:rPr>
              <w:t>Підсумково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ТР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будівель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споруд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105"/>
              <w:ind w:left="72" w:right="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734250</w:t>
            </w:r>
          </w:p>
        </w:tc>
        <w:tc>
          <w:tcPr>
            <w:tcW w:w="1177" w:type="dxa"/>
          </w:tcPr>
          <w:p>
            <w:pPr>
              <w:pStyle w:val="TableParagraph"/>
              <w:spacing w:before="105"/>
              <w:ind w:left="39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447892,5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82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12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82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14803" w:type="dxa"/>
            <w:gridSpan w:val="12"/>
          </w:tcPr>
          <w:p>
            <w:pPr>
              <w:pStyle w:val="TableParagraph"/>
              <w:spacing w:before="9"/>
              <w:ind w:left="4352" w:right="434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ЕРТМ-</w:t>
            </w:r>
            <w:r>
              <w:rPr>
                <w:b/>
                <w:spacing w:val="-10"/>
                <w:sz w:val="22"/>
              </w:rPr>
              <w:t>2</w:t>
            </w:r>
          </w:p>
        </w:tc>
      </w:tr>
      <w:tr>
        <w:trPr>
          <w:trHeight w:val="671" w:hRule="atLeast"/>
        </w:trPr>
        <w:tc>
          <w:tcPr>
            <w:tcW w:w="610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191" w:right="15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line="266" w:lineRule="auto" w:before="3"/>
              <w:ind w:left="36"/>
              <w:rPr>
                <w:sz w:val="18"/>
              </w:rPr>
            </w:pPr>
            <w:r>
              <w:rPr>
                <w:sz w:val="18"/>
              </w:rPr>
              <w:t>Т/ремонт покрівлі слюсарної майстерні котельні по вул.</w:t>
            </w:r>
          </w:p>
          <w:p>
            <w:pPr>
              <w:pStyle w:val="TableParagraph"/>
              <w:spacing w:line="187" w:lineRule="exact" w:before="2"/>
              <w:ind w:left="36"/>
              <w:rPr>
                <w:sz w:val="18"/>
              </w:rPr>
            </w:pPr>
            <w:r>
              <w:rPr>
                <w:sz w:val="18"/>
              </w:rPr>
              <w:t>Г.Сагайдачного,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4"/>
                <w:sz w:val="18"/>
              </w:rPr>
              <w:t>270/1</w:t>
            </w:r>
          </w:p>
        </w:tc>
        <w:tc>
          <w:tcPr>
            <w:tcW w:w="1048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133" w:right="10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УЦР</w:t>
            </w:r>
          </w:p>
        </w:tc>
        <w:tc>
          <w:tcPr>
            <w:tcW w:w="985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221"/>
              <w:rPr>
                <w:sz w:val="18"/>
              </w:rPr>
            </w:pPr>
            <w:r>
              <w:rPr>
                <w:spacing w:val="-2"/>
                <w:sz w:val="18"/>
              </w:rPr>
              <w:t>Вересень</w:t>
            </w:r>
          </w:p>
        </w:tc>
        <w:tc>
          <w:tcPr>
            <w:tcW w:w="1062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67" w:right="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22279</w:t>
            </w:r>
          </w:p>
        </w:tc>
        <w:tc>
          <w:tcPr>
            <w:tcW w:w="1177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19341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669" w:type="dxa"/>
            <w:gridSpan w:val="4"/>
          </w:tcPr>
          <w:p>
            <w:pPr>
              <w:pStyle w:val="TableParagraph"/>
              <w:spacing w:before="28"/>
              <w:ind w:left="1127"/>
              <w:rPr>
                <w:b/>
                <w:sz w:val="18"/>
              </w:rPr>
            </w:pPr>
            <w:r>
              <w:rPr>
                <w:b/>
                <w:sz w:val="18"/>
              </w:rPr>
              <w:t>Підсумково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ТР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будівель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споруд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37"/>
              <w:ind w:left="67" w:right="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22279</w:t>
            </w:r>
          </w:p>
        </w:tc>
        <w:tc>
          <w:tcPr>
            <w:tcW w:w="1177" w:type="dxa"/>
          </w:tcPr>
          <w:p>
            <w:pPr>
              <w:pStyle w:val="TableParagraph"/>
              <w:spacing w:before="37"/>
              <w:ind w:left="45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19341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3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37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14803" w:type="dxa"/>
            <w:gridSpan w:val="12"/>
          </w:tcPr>
          <w:p>
            <w:pPr>
              <w:pStyle w:val="TableParagraph"/>
              <w:spacing w:before="9"/>
              <w:ind w:left="4352" w:right="434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ЕРТМ-</w:t>
            </w:r>
            <w:r>
              <w:rPr>
                <w:b/>
                <w:spacing w:val="-10"/>
                <w:sz w:val="22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610" w:type="dxa"/>
          </w:tcPr>
          <w:p>
            <w:pPr>
              <w:pStyle w:val="TableParagraph"/>
              <w:spacing w:before="123"/>
              <w:ind w:left="191" w:right="15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44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before="8"/>
              <w:ind w:left="36"/>
              <w:rPr>
                <w:sz w:val="18"/>
              </w:rPr>
            </w:pPr>
            <w:r>
              <w:rPr>
                <w:sz w:val="18"/>
              </w:rPr>
              <w:t>Т/ремонт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покрівлі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котельні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4"/>
                <w:sz w:val="18"/>
              </w:rPr>
              <w:t>вул.</w:t>
            </w:r>
          </w:p>
          <w:p>
            <w:pPr>
              <w:pStyle w:val="TableParagraph"/>
              <w:spacing w:line="192" w:lineRule="exact" w:before="23"/>
              <w:ind w:left="36"/>
              <w:rPr>
                <w:sz w:val="18"/>
              </w:rPr>
            </w:pPr>
            <w:r>
              <w:rPr>
                <w:sz w:val="18"/>
              </w:rPr>
              <w:t>Гвардійська,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4"/>
                <w:sz w:val="18"/>
              </w:rPr>
              <w:t>40/1</w:t>
            </w:r>
          </w:p>
        </w:tc>
        <w:tc>
          <w:tcPr>
            <w:tcW w:w="1048" w:type="dxa"/>
          </w:tcPr>
          <w:p>
            <w:pPr>
              <w:pStyle w:val="TableParagraph"/>
              <w:spacing w:before="123"/>
              <w:ind w:left="133" w:right="10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УЦР</w:t>
            </w:r>
          </w:p>
        </w:tc>
        <w:tc>
          <w:tcPr>
            <w:tcW w:w="985" w:type="dxa"/>
          </w:tcPr>
          <w:p>
            <w:pPr>
              <w:pStyle w:val="TableParagraph"/>
              <w:spacing w:before="118"/>
              <w:ind w:left="183"/>
              <w:rPr>
                <w:sz w:val="18"/>
              </w:rPr>
            </w:pPr>
            <w:r>
              <w:rPr>
                <w:spacing w:val="-2"/>
                <w:sz w:val="18"/>
              </w:rPr>
              <w:t>Квітень</w:t>
            </w:r>
          </w:p>
        </w:tc>
        <w:tc>
          <w:tcPr>
            <w:tcW w:w="1249" w:type="dxa"/>
          </w:tcPr>
          <w:p>
            <w:pPr>
              <w:pStyle w:val="TableParagraph"/>
              <w:spacing w:before="118"/>
              <w:ind w:left="273"/>
              <w:rPr>
                <w:sz w:val="18"/>
              </w:rPr>
            </w:pPr>
            <w:r>
              <w:rPr>
                <w:spacing w:val="-2"/>
                <w:sz w:val="18"/>
              </w:rPr>
              <w:t>Травень</w:t>
            </w:r>
          </w:p>
        </w:tc>
        <w:tc>
          <w:tcPr>
            <w:tcW w:w="1062" w:type="dxa"/>
          </w:tcPr>
          <w:p>
            <w:pPr>
              <w:pStyle w:val="TableParagraph"/>
              <w:spacing w:before="123"/>
              <w:ind w:left="67" w:right="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79750</w:t>
            </w:r>
          </w:p>
        </w:tc>
        <w:tc>
          <w:tcPr>
            <w:tcW w:w="1177" w:type="dxa"/>
          </w:tcPr>
          <w:p>
            <w:pPr>
              <w:pStyle w:val="TableParagraph"/>
              <w:spacing w:before="123"/>
              <w:ind w:left="45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48647,5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23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23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0" w:hRule="atLeast"/>
        </w:trPr>
        <w:tc>
          <w:tcPr>
            <w:tcW w:w="5669" w:type="dxa"/>
            <w:gridSpan w:val="4"/>
          </w:tcPr>
          <w:p>
            <w:pPr>
              <w:pStyle w:val="TableParagraph"/>
              <w:spacing w:line="191" w:lineRule="exact"/>
              <w:ind w:left="1127"/>
              <w:rPr>
                <w:b/>
                <w:sz w:val="18"/>
              </w:rPr>
            </w:pPr>
            <w:r>
              <w:rPr>
                <w:b/>
                <w:sz w:val="18"/>
              </w:rPr>
              <w:t>Підсумково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ТР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будівель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споруд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187" w:lineRule="exact" w:before="4"/>
              <w:ind w:left="67" w:right="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22279</w:t>
            </w:r>
          </w:p>
        </w:tc>
        <w:tc>
          <w:tcPr>
            <w:tcW w:w="1177" w:type="dxa"/>
          </w:tcPr>
          <w:p>
            <w:pPr>
              <w:pStyle w:val="TableParagraph"/>
              <w:spacing w:line="187" w:lineRule="exact" w:before="4"/>
              <w:ind w:left="3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19341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187" w:lineRule="exact" w:before="4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spacing w:line="191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3" w:hRule="atLeast"/>
        </w:trPr>
        <w:tc>
          <w:tcPr>
            <w:tcW w:w="5669" w:type="dxa"/>
            <w:gridSpan w:val="4"/>
          </w:tcPr>
          <w:p>
            <w:pPr>
              <w:pStyle w:val="TableParagraph"/>
              <w:spacing w:before="18"/>
              <w:ind w:left="585"/>
              <w:rPr>
                <w:b/>
                <w:sz w:val="18"/>
              </w:rPr>
            </w:pPr>
            <w:r>
              <w:rPr>
                <w:b/>
                <w:sz w:val="18"/>
              </w:rPr>
              <w:t>Підсумково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ТР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будівель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споруд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ТОВ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"МТМ"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7"/>
              <w:ind w:left="72" w:right="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778808</w:t>
            </w:r>
          </w:p>
        </w:tc>
        <w:tc>
          <w:tcPr>
            <w:tcW w:w="1177" w:type="dxa"/>
          </w:tcPr>
          <w:p>
            <w:pPr>
              <w:pStyle w:val="TableParagraph"/>
              <w:spacing w:before="27"/>
              <w:ind w:left="39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486574,5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34" w:lineRule="exact" w:before="9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spacing w:line="192" w:lineRule="exact" w:before="5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4" w:hRule="atLeast"/>
        </w:trPr>
        <w:tc>
          <w:tcPr>
            <w:tcW w:w="5669" w:type="dxa"/>
            <w:gridSpan w:val="4"/>
          </w:tcPr>
          <w:p>
            <w:pPr>
              <w:pStyle w:val="TableParagraph"/>
              <w:spacing w:before="118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Підсумково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К/Р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Т/Р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обладнання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т/мереж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ТОВ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"МТМ"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119"/>
              <w:ind w:left="67" w:right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9498423</w:t>
            </w:r>
          </w:p>
        </w:tc>
        <w:tc>
          <w:tcPr>
            <w:tcW w:w="1177" w:type="dxa"/>
          </w:tcPr>
          <w:p>
            <w:pPr>
              <w:pStyle w:val="TableParagraph"/>
              <w:spacing w:before="119"/>
              <w:ind w:left="35" w:righ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7416905,32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05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28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5669" w:type="dxa"/>
            <w:gridSpan w:val="4"/>
          </w:tcPr>
          <w:p>
            <w:pPr>
              <w:pStyle w:val="TableParagraph"/>
              <w:spacing w:before="18"/>
              <w:ind w:left="1603"/>
              <w:rPr>
                <w:b/>
                <w:sz w:val="18"/>
              </w:rPr>
            </w:pPr>
            <w:r>
              <w:rPr>
                <w:b/>
                <w:sz w:val="18"/>
              </w:rPr>
              <w:t>Підсумково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ТОВ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"МТМ"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225" w:lineRule="exact" w:before="18"/>
              <w:ind w:left="72" w:right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10277231</w:t>
            </w:r>
          </w:p>
        </w:tc>
        <w:tc>
          <w:tcPr>
            <w:tcW w:w="1177" w:type="dxa"/>
          </w:tcPr>
          <w:p>
            <w:pPr>
              <w:pStyle w:val="TableParagraph"/>
              <w:spacing w:line="225" w:lineRule="exact" w:before="18"/>
              <w:ind w:left="35" w:righ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7903479,82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34" w:lineRule="exact" w:before="9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spacing w:line="192" w:lineRule="exact" w:before="5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tabs>
          <w:tab w:pos="11301" w:val="left" w:leader="none"/>
        </w:tabs>
        <w:spacing w:before="89"/>
        <w:ind w:left="2031" w:righ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Начальник</w:t>
      </w:r>
      <w:r>
        <w:rPr>
          <w:rFonts w:ascii="Times New Roman" w:hAnsi="Times New Roman"/>
          <w:spacing w:val="-13"/>
          <w:sz w:val="26"/>
        </w:rPr>
        <w:t> </w:t>
      </w:r>
      <w:r>
        <w:rPr>
          <w:rFonts w:ascii="Times New Roman" w:hAnsi="Times New Roman"/>
          <w:sz w:val="26"/>
        </w:rPr>
        <w:t>управління</w:t>
      </w:r>
      <w:r>
        <w:rPr>
          <w:rFonts w:ascii="Times New Roman" w:hAnsi="Times New Roman"/>
          <w:spacing w:val="-10"/>
          <w:sz w:val="26"/>
        </w:rPr>
        <w:t> </w:t>
      </w:r>
      <w:r>
        <w:rPr>
          <w:rFonts w:ascii="Times New Roman" w:hAnsi="Times New Roman"/>
          <w:sz w:val="26"/>
        </w:rPr>
        <w:t>житлово-комунального</w:t>
      </w:r>
      <w:r>
        <w:rPr>
          <w:rFonts w:ascii="Times New Roman" w:hAnsi="Times New Roman"/>
          <w:spacing w:val="-11"/>
          <w:sz w:val="26"/>
        </w:rPr>
        <w:t> </w:t>
      </w:r>
      <w:r>
        <w:rPr>
          <w:rFonts w:ascii="Times New Roman" w:hAnsi="Times New Roman"/>
          <w:spacing w:val="-2"/>
          <w:sz w:val="26"/>
        </w:rPr>
        <w:t>господарства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pacing w:val="-2"/>
          <w:sz w:val="26"/>
        </w:rPr>
        <w:t>О.ТЕГІМБАЄВ</w:t>
      </w:r>
    </w:p>
    <w:sectPr>
      <w:pgSz w:w="23630" w:h="12240" w:orient="landscape"/>
      <w:pgMar w:header="975" w:footer="0" w:top="1200" w:bottom="280" w:left="960" w:right="3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34.430054pt;margin-top:47.773048pt;width:94.3pt;height:12.1pt;mso-position-horizontal-relative:page;mso-position-vertical-relative:page;z-index:-17050624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sz w:val="18"/>
                  </w:rPr>
                  <w:t>Продовження</w:t>
                </w:r>
                <w:r>
                  <w:rPr>
                    <w:rFonts w:ascii="Times New Roman" w:hAnsi="Times New Roman"/>
                    <w:spacing w:val="-6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z w:val="18"/>
                  </w:rPr>
                  <w:t>додатка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10"/>
                    <w:sz w:val="18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45.270020pt;margin-top:47.773048pt;width:94.3pt;height:12.1pt;mso-position-horizontal-relative:page;mso-position-vertical-relative:page;z-index:-17050112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sz w:val="18"/>
                  </w:rPr>
                  <w:t>Продовження</w:t>
                </w:r>
                <w:r>
                  <w:rPr>
                    <w:rFonts w:ascii="Times New Roman" w:hAnsi="Times New Roman"/>
                    <w:spacing w:val="-6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z w:val="18"/>
                  </w:rPr>
                  <w:t>додатка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10"/>
                    <w:sz w:val="18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34.430054pt;margin-top:47.773048pt;width:94.3pt;height:12.1pt;mso-position-horizontal-relative:page;mso-position-vertical-relative:page;z-index:-17049600" type="#_x0000_t202" id="docshape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sz w:val="18"/>
                  </w:rPr>
                  <w:t>Продовження</w:t>
                </w:r>
                <w:r>
                  <w:rPr>
                    <w:rFonts w:ascii="Times New Roman" w:hAnsi="Times New Roman"/>
                    <w:spacing w:val="-6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z w:val="18"/>
                  </w:rPr>
                  <w:t>додатка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10"/>
                    <w:sz w:val="18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dcterms:created xsi:type="dcterms:W3CDTF">2021-11-04T00:20:11Z</dcterms:created>
  <dcterms:modified xsi:type="dcterms:W3CDTF">2021-11-04T00:20:11Z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